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C" w:rsidRDefault="00C637A1">
      <w:pPr>
        <w:rPr>
          <w:b/>
        </w:rPr>
      </w:pPr>
      <w:bookmarkStart w:id="0" w:name="_GoBack"/>
      <w:bookmarkEnd w:id="0"/>
      <w:r>
        <w:rPr>
          <w:b/>
        </w:rPr>
        <w:t xml:space="preserve">Bruce, </w:t>
      </w:r>
      <w:r>
        <w:rPr>
          <w:b/>
          <w:i/>
        </w:rPr>
        <w:t>The Canon of Scripture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</w:t>
      </w:r>
      <w:r>
        <w:rPr>
          <w:b/>
        </w:rPr>
        <w:t>Chapters 8 and 9</w:t>
      </w:r>
    </w:p>
    <w:p w:rsidR="00C637A1" w:rsidRDefault="00C637A1">
      <w:pPr>
        <w:rPr>
          <w:b/>
        </w:rPr>
      </w:pPr>
      <w:r>
        <w:rPr>
          <w:b/>
        </w:rPr>
        <w:t>Wesley Advocates                                                         18 November 2018</w:t>
      </w:r>
    </w:p>
    <w:p w:rsidR="00C637A1" w:rsidRDefault="00C637A1">
      <w:pPr>
        <w:rPr>
          <w:b/>
        </w:rPr>
      </w:pPr>
    </w:p>
    <w:p w:rsidR="00C637A1" w:rsidRDefault="00C637A1">
      <w:pPr>
        <w:rPr>
          <w:i/>
        </w:rPr>
      </w:pPr>
      <w:r>
        <w:rPr>
          <w:i/>
        </w:rPr>
        <w:t>Writings of the New Era</w:t>
      </w:r>
    </w:p>
    <w:p w:rsidR="00C637A1" w:rsidRDefault="00C637A1">
      <w:pPr>
        <w:rPr>
          <w:i/>
        </w:rPr>
      </w:pPr>
    </w:p>
    <w:p w:rsidR="00C637A1" w:rsidRDefault="00C637A1">
      <w:r>
        <w:t>Why did some early church fathers value the “oral tradition” over written documents?</w:t>
      </w:r>
    </w:p>
    <w:p w:rsidR="00C637A1" w:rsidRDefault="00C637A1"/>
    <w:p w:rsidR="00C637A1" w:rsidRDefault="00C637A1">
      <w:r>
        <w:t>How early did writers link sayings of Jesus with OT scriptures?  Why?</w:t>
      </w:r>
    </w:p>
    <w:p w:rsidR="00C637A1" w:rsidRDefault="00C637A1"/>
    <w:p w:rsidR="00C637A1" w:rsidRDefault="00C637A1">
      <w:r>
        <w:t>What are dominical scriptures?  Why should we know about them?</w:t>
      </w:r>
    </w:p>
    <w:p w:rsidR="00C637A1" w:rsidRDefault="00C637A1"/>
    <w:p w:rsidR="00C637A1" w:rsidRDefault="00C637A1">
      <w:r>
        <w:t>What was the Diatessaron?  How was it created?  Why is it important?  If we read the Diatessaron today, how might that affect our beliefs about Jesus?</w:t>
      </w:r>
    </w:p>
    <w:p w:rsidR="00C637A1" w:rsidRDefault="00C637A1"/>
    <w:p w:rsidR="00077578" w:rsidRDefault="00C637A1">
      <w:r>
        <w:t xml:space="preserve">What do we know about production(?) or collection(?) of the Pauline corpus?  Why should we know Paul’s letters circulated as a collection?  What are this “pastoral epistles”?  </w:t>
      </w:r>
      <w:r w:rsidR="00077578">
        <w:t>Why are Paul’s letters ordered as they are?</w:t>
      </w:r>
    </w:p>
    <w:p w:rsidR="00077578" w:rsidRDefault="00077578"/>
    <w:p w:rsidR="00077578" w:rsidRDefault="00077578">
      <w:r>
        <w:t xml:space="preserve">How did </w:t>
      </w:r>
      <w:proofErr w:type="spellStart"/>
      <w:r>
        <w:t>Marcion’s</w:t>
      </w:r>
      <w:proofErr w:type="spellEnd"/>
      <w:r>
        <w:t xml:space="preserve"> “heresy” influence the inclusion of Paul’s epistles in the canon?</w:t>
      </w:r>
    </w:p>
    <w:p w:rsidR="00077578" w:rsidRDefault="00077578"/>
    <w:p w:rsidR="00077578" w:rsidRDefault="00077578">
      <w:pPr>
        <w:rPr>
          <w:i/>
        </w:rPr>
      </w:pPr>
      <w:proofErr w:type="spellStart"/>
      <w:r>
        <w:rPr>
          <w:i/>
        </w:rPr>
        <w:t>Marcion</w:t>
      </w:r>
      <w:proofErr w:type="spellEnd"/>
    </w:p>
    <w:p w:rsidR="00077578" w:rsidRDefault="00077578">
      <w:pPr>
        <w:rPr>
          <w:i/>
        </w:rPr>
      </w:pPr>
    </w:p>
    <w:p w:rsidR="00077578" w:rsidRDefault="00077578">
      <w:r>
        <w:t xml:space="preserve">Who was </w:t>
      </w:r>
      <w:proofErr w:type="spellStart"/>
      <w:r>
        <w:t>Marcion</w:t>
      </w:r>
      <w:proofErr w:type="spellEnd"/>
      <w:r>
        <w:t xml:space="preserve">?  When and where did he live?  Why did he leave the early church to form his own?  What is </w:t>
      </w:r>
      <w:proofErr w:type="spellStart"/>
      <w:r>
        <w:t>is</w:t>
      </w:r>
      <w:proofErr w:type="spellEnd"/>
      <w:r>
        <w:t xml:space="preserve"> attitude toward Paul?  Toward the OT?  Toward the God of creation and law?’</w:t>
      </w:r>
    </w:p>
    <w:p w:rsidR="00077578" w:rsidRDefault="00077578"/>
    <w:p w:rsidR="00077578" w:rsidRDefault="00077578">
      <w:r>
        <w:t xml:space="preserve">Describe </w:t>
      </w:r>
      <w:proofErr w:type="spellStart"/>
      <w:r>
        <w:t>Marcion’s</w:t>
      </w:r>
      <w:proofErr w:type="spellEnd"/>
      <w:r>
        <w:t xml:space="preserve"> version of holy scriptures.  Which gospel does </w:t>
      </w:r>
      <w:proofErr w:type="spellStart"/>
      <w:r>
        <w:t>Marcion</w:t>
      </w:r>
      <w:proofErr w:type="spellEnd"/>
      <w:r>
        <w:t xml:space="preserve"> opt to follow most closely?  Why?  Why does </w:t>
      </w:r>
      <w:proofErr w:type="spellStart"/>
      <w:r>
        <w:t>Marcion</w:t>
      </w:r>
      <w:proofErr w:type="spellEnd"/>
      <w:r>
        <w:t xml:space="preserve"> cut Luke’s narrative?</w:t>
      </w:r>
    </w:p>
    <w:p w:rsidR="00077578" w:rsidRDefault="00077578"/>
    <w:p w:rsidR="00077578" w:rsidRDefault="00077578">
      <w:r>
        <w:t xml:space="preserve">What did </w:t>
      </w:r>
      <w:proofErr w:type="spellStart"/>
      <w:r>
        <w:t>Marcion</w:t>
      </w:r>
      <w:proofErr w:type="spellEnd"/>
      <w:r>
        <w:t xml:space="preserve"> do with Paul’s letters?</w:t>
      </w:r>
    </w:p>
    <w:p w:rsidR="00077578" w:rsidRDefault="00077578"/>
    <w:p w:rsidR="00C637A1" w:rsidRPr="00C637A1" w:rsidRDefault="00077578">
      <w:r>
        <w:t>What are the Marcionite prologues, and what do they add to our knowledge of the canon?</w:t>
      </w:r>
      <w:r w:rsidR="00C637A1">
        <w:t xml:space="preserve"> </w:t>
      </w:r>
    </w:p>
    <w:sectPr w:rsidR="00C637A1" w:rsidRPr="00C637A1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A1"/>
    <w:rsid w:val="00077578"/>
    <w:rsid w:val="00584A23"/>
    <w:rsid w:val="00772549"/>
    <w:rsid w:val="009B387C"/>
    <w:rsid w:val="00C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5067530-3D5C-5549-BD28-38448689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2018-11-18T20:30:00Z</dcterms:created>
  <dcterms:modified xsi:type="dcterms:W3CDTF">2018-11-18T20:30:00Z</dcterms:modified>
</cp:coreProperties>
</file>