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AB4C" w14:textId="77777777" w:rsidR="009B387C" w:rsidRDefault="00D97D33">
      <w:pPr>
        <w:rPr>
          <w:b/>
        </w:rPr>
      </w:pPr>
      <w:bookmarkStart w:id="0" w:name="_GoBack"/>
      <w:bookmarkEnd w:id="0"/>
      <w:r w:rsidRPr="00D97D33">
        <w:rPr>
          <w:b/>
        </w:rPr>
        <w:t>Devices for Emphasis</w:t>
      </w:r>
      <w:r>
        <w:rPr>
          <w:b/>
        </w:rPr>
        <w:t xml:space="preserve"> among Sentences</w:t>
      </w:r>
    </w:p>
    <w:p w14:paraId="5B4F52C8" w14:textId="77777777" w:rsidR="00D97D33" w:rsidRDefault="00D97D33">
      <w:pPr>
        <w:rPr>
          <w:b/>
        </w:rPr>
      </w:pPr>
    </w:p>
    <w:p w14:paraId="0D27AA23" w14:textId="77777777" w:rsidR="00867979" w:rsidRDefault="00D97D33">
      <w:r>
        <w:t>Announcement</w:t>
      </w:r>
      <w:r w:rsidR="00185469">
        <w:tab/>
      </w:r>
      <w:r w:rsidR="00867979">
        <w:t xml:space="preserve">     </w:t>
      </w:r>
      <w:r w:rsidR="00185469">
        <w:rPr>
          <w:i/>
        </w:rPr>
        <w:t>Finally, last point about the man: he is in trouble.</w:t>
      </w:r>
      <w:r w:rsidR="00867979">
        <w:t xml:space="preserve">  </w:t>
      </w:r>
    </w:p>
    <w:p w14:paraId="45B6AE45" w14:textId="77777777" w:rsidR="00D97D33" w:rsidRPr="00867979" w:rsidRDefault="00867979">
      <w:pPr>
        <w:rPr>
          <w:b/>
        </w:rPr>
      </w:pPr>
      <w:r>
        <w:tab/>
      </w:r>
      <w:r>
        <w:tab/>
        <w:t>Benj</w:t>
      </w:r>
      <w:r w:rsidRPr="00867979">
        <w:t>amin DeMott</w:t>
      </w:r>
    </w:p>
    <w:p w14:paraId="0C4877B1" w14:textId="77777777" w:rsidR="00D97D33" w:rsidRDefault="00D97D33"/>
    <w:p w14:paraId="532486FC" w14:textId="77777777" w:rsidR="00D97D33" w:rsidRDefault="00D97D33">
      <w:pPr>
        <w:rPr>
          <w:i/>
        </w:rPr>
      </w:pPr>
      <w:r>
        <w:t>Balance</w:t>
      </w:r>
      <w:r w:rsidR="00185469">
        <w:tab/>
      </w:r>
      <w:r w:rsidR="00185469">
        <w:rPr>
          <w:i/>
        </w:rPr>
        <w:t>Till he had a wife, he could do nothing; and when he had a wife,</w:t>
      </w:r>
    </w:p>
    <w:p w14:paraId="3B5B488A" w14:textId="77777777" w:rsidR="00185469" w:rsidRPr="00867979" w:rsidRDefault="00185469">
      <w:r>
        <w:rPr>
          <w:i/>
        </w:rPr>
        <w:tab/>
      </w:r>
      <w:r w:rsidR="00867979">
        <w:rPr>
          <w:i/>
        </w:rPr>
        <w:tab/>
      </w:r>
      <w:r>
        <w:rPr>
          <w:i/>
        </w:rPr>
        <w:t>he did what she chose.</w:t>
      </w:r>
      <w:r w:rsidR="00867979">
        <w:t xml:space="preserve">  Thomas Babington Macaulay</w:t>
      </w:r>
    </w:p>
    <w:p w14:paraId="37FAAB8D" w14:textId="77777777" w:rsidR="00D97D33" w:rsidRDefault="00D97D33"/>
    <w:p w14:paraId="26941CC3" w14:textId="77777777" w:rsidR="00D97D33" w:rsidRPr="00867979" w:rsidRDefault="00D97D33">
      <w:r>
        <w:t>Fragment</w:t>
      </w:r>
      <w:r w:rsidR="00185469">
        <w:tab/>
      </w:r>
      <w:r w:rsidR="00185469">
        <w:rPr>
          <w:i/>
        </w:rPr>
        <w:t xml:space="preserve">What do baseball managers really do?  </w:t>
      </w:r>
      <w:r w:rsidR="00867979">
        <w:rPr>
          <w:i/>
        </w:rPr>
        <w:t xml:space="preserve">Worry.  Constantly.  For a </w:t>
      </w:r>
      <w:r w:rsidR="00185469">
        <w:rPr>
          <w:i/>
        </w:rPr>
        <w:tab/>
      </w:r>
      <w:r w:rsidR="00867979">
        <w:rPr>
          <w:i/>
        </w:rPr>
        <w:tab/>
      </w:r>
      <w:r w:rsidR="00867979">
        <w:rPr>
          <w:i/>
        </w:rPr>
        <w:tab/>
      </w:r>
      <w:r w:rsidR="00185469">
        <w:rPr>
          <w:i/>
        </w:rPr>
        <w:t>living.</w:t>
      </w:r>
      <w:r w:rsidR="00867979">
        <w:t xml:space="preserve">  Leonard Koppett</w:t>
      </w:r>
    </w:p>
    <w:p w14:paraId="1B2024D5" w14:textId="77777777" w:rsidR="00D97D33" w:rsidRDefault="00D97D33"/>
    <w:p w14:paraId="3B31B780" w14:textId="77777777" w:rsidR="00D97D33" w:rsidRPr="00867979" w:rsidRDefault="00D97D33">
      <w:r>
        <w:t>Imperative</w:t>
      </w:r>
      <w:r w:rsidR="00185469">
        <w:tab/>
      </w:r>
      <w:r w:rsidR="00867979">
        <w:tab/>
      </w:r>
      <w:r w:rsidR="00185469">
        <w:rPr>
          <w:i/>
        </w:rPr>
        <w:t>Insist on yourself; never imitate.</w:t>
      </w:r>
      <w:r w:rsidR="00867979">
        <w:t xml:space="preserve">  Ralph Waldo Emerson</w:t>
      </w:r>
    </w:p>
    <w:p w14:paraId="7D598535" w14:textId="77777777" w:rsidR="00D97D33" w:rsidRDefault="00D97D33"/>
    <w:p w14:paraId="6E584F0B" w14:textId="77777777" w:rsidR="00D97D33" w:rsidRDefault="00D97D33">
      <w:r>
        <w:t>Interrupted</w:t>
      </w:r>
      <w:r w:rsidR="00185469">
        <w:tab/>
      </w:r>
      <w:r w:rsidR="00867979">
        <w:tab/>
      </w:r>
      <w:r w:rsidR="00185469">
        <w:rPr>
          <w:i/>
        </w:rPr>
        <w:t>And finally, stammering a crude farewell, he departed.</w:t>
      </w:r>
      <w:r w:rsidR="00185469">
        <w:tab/>
      </w:r>
    </w:p>
    <w:p w14:paraId="4CDD3E86" w14:textId="77777777" w:rsidR="00867979" w:rsidRDefault="00867979">
      <w:r>
        <w:tab/>
      </w:r>
      <w:r>
        <w:tab/>
        <w:t>Thomas Wolfe</w:t>
      </w:r>
    </w:p>
    <w:p w14:paraId="5EB47950" w14:textId="77777777" w:rsidR="00D97D33" w:rsidRDefault="00D97D33"/>
    <w:p w14:paraId="4C9EDBB6" w14:textId="77777777" w:rsidR="00867979" w:rsidRDefault="00D97D33">
      <w:pPr>
        <w:rPr>
          <w:i/>
        </w:rPr>
      </w:pPr>
      <w:r>
        <w:t>Inverted</w:t>
      </w:r>
      <w:r w:rsidR="00185469">
        <w:tab/>
      </w:r>
      <w:r w:rsidR="00867979">
        <w:rPr>
          <w:i/>
        </w:rPr>
        <w:t xml:space="preserve">And in one corner, book-piled like the rest of the furniture, stood a </w:t>
      </w:r>
    </w:p>
    <w:p w14:paraId="055FB34E" w14:textId="77777777" w:rsidR="00D97D33" w:rsidRDefault="00867979">
      <w:r>
        <w:rPr>
          <w:i/>
        </w:rPr>
        <w:tab/>
      </w:r>
      <w:r>
        <w:rPr>
          <w:i/>
        </w:rPr>
        <w:tab/>
        <w:t xml:space="preserve">piano.  </w:t>
      </w:r>
      <w:r>
        <w:t>Kenneth Grahame</w:t>
      </w:r>
    </w:p>
    <w:p w14:paraId="436E772D" w14:textId="77777777" w:rsidR="003821EB" w:rsidRDefault="003821EB"/>
    <w:p w14:paraId="7FDEC9E4" w14:textId="77777777" w:rsidR="003821EB" w:rsidRDefault="003821EB">
      <w:pPr>
        <w:rPr>
          <w:i/>
        </w:rPr>
      </w:pPr>
      <w:r>
        <w:tab/>
      </w:r>
      <w:r>
        <w:tab/>
      </w:r>
      <w:r w:rsidRPr="003821EB">
        <w:rPr>
          <w:i/>
        </w:rPr>
        <w:t xml:space="preserve">Wrangles he avoided, and disagreeable persons he usually treated </w:t>
      </w:r>
    </w:p>
    <w:p w14:paraId="20F43A26" w14:textId="77777777" w:rsidR="003821EB" w:rsidRPr="00867979" w:rsidRDefault="003821EB">
      <w:r>
        <w:rPr>
          <w:i/>
        </w:rPr>
        <w:tab/>
      </w:r>
      <w:r>
        <w:rPr>
          <w:i/>
        </w:rPr>
        <w:tab/>
      </w:r>
      <w:r w:rsidRPr="003821EB">
        <w:rPr>
          <w:i/>
        </w:rPr>
        <w:t>with a cold and freezing contempt.</w:t>
      </w:r>
      <w:r>
        <w:t xml:space="preserve">  Douglas Southall Freeman</w:t>
      </w:r>
    </w:p>
    <w:p w14:paraId="54678345" w14:textId="77777777" w:rsidR="00D97D33" w:rsidRDefault="00D97D33"/>
    <w:p w14:paraId="2223C223" w14:textId="77777777" w:rsidR="00867979" w:rsidRDefault="00D97D33">
      <w:pPr>
        <w:rPr>
          <w:i/>
        </w:rPr>
      </w:pPr>
      <w:r>
        <w:t>Negative-positive restatement</w:t>
      </w:r>
      <w:r w:rsidR="00185469">
        <w:tab/>
      </w:r>
      <w:r w:rsidR="00867979">
        <w:tab/>
      </w:r>
      <w:r w:rsidR="00185469">
        <w:rPr>
          <w:i/>
        </w:rPr>
        <w:t xml:space="preserve">Dickens’s descriptions of Fagin’s pupils or </w:t>
      </w:r>
    </w:p>
    <w:p w14:paraId="50DB8AE9" w14:textId="77777777" w:rsidR="00867979" w:rsidRDefault="00867979" w:rsidP="00867979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185469">
        <w:rPr>
          <w:i/>
        </w:rPr>
        <w:t>of an</w:t>
      </w:r>
      <w:r>
        <w:rPr>
          <w:i/>
        </w:rPr>
        <w:t xml:space="preserve">y </w:t>
      </w:r>
      <w:r w:rsidR="00185469">
        <w:rPr>
          <w:i/>
        </w:rPr>
        <w:t>others, are not exaggerations; they are photographic.</w:t>
      </w:r>
    </w:p>
    <w:p w14:paraId="116CF074" w14:textId="77777777" w:rsidR="00D97D33" w:rsidRPr="00867979" w:rsidRDefault="00867979" w:rsidP="00867979">
      <w:r>
        <w:rPr>
          <w:i/>
        </w:rPr>
        <w:tab/>
      </w:r>
      <w:r>
        <w:rPr>
          <w:i/>
        </w:rPr>
        <w:tab/>
      </w:r>
      <w:r>
        <w:t>Raymond Postgate</w:t>
      </w:r>
    </w:p>
    <w:p w14:paraId="1B514385" w14:textId="77777777" w:rsidR="00D97D33" w:rsidRDefault="00D97D33"/>
    <w:p w14:paraId="179813B2" w14:textId="77777777" w:rsidR="00185469" w:rsidRDefault="00D97D33">
      <w:pPr>
        <w:rPr>
          <w:i/>
        </w:rPr>
      </w:pPr>
      <w:r>
        <w:t>Periodic</w:t>
      </w:r>
      <w:r w:rsidR="00185469">
        <w:tab/>
      </w:r>
      <w:r w:rsidR="00185469">
        <w:rPr>
          <w:i/>
        </w:rPr>
        <w:t xml:space="preserve">At dead of night in the house which he had bought from the </w:t>
      </w:r>
    </w:p>
    <w:p w14:paraId="403846FE" w14:textId="77777777" w:rsidR="00867979" w:rsidRDefault="00185469">
      <w:r>
        <w:rPr>
          <w:i/>
        </w:rPr>
        <w:tab/>
      </w:r>
      <w:r w:rsidR="00867979">
        <w:rPr>
          <w:i/>
        </w:rPr>
        <w:tab/>
      </w:r>
      <w:r>
        <w:rPr>
          <w:i/>
        </w:rPr>
        <w:t>President, Forbes’s right-hand man, Cramer, shot himself.</w:t>
      </w:r>
      <w:r w:rsidR="00867979">
        <w:rPr>
          <w:i/>
        </w:rPr>
        <w:t xml:space="preserve">   </w:t>
      </w:r>
      <w:r w:rsidR="00867979">
        <w:t xml:space="preserve">Samuel </w:t>
      </w:r>
    </w:p>
    <w:p w14:paraId="4A084202" w14:textId="77777777" w:rsidR="00D97D33" w:rsidRPr="00867979" w:rsidRDefault="00867979">
      <w:r>
        <w:tab/>
      </w:r>
      <w:r>
        <w:tab/>
        <w:t>Hopkins Adams</w:t>
      </w:r>
    </w:p>
    <w:p w14:paraId="39D9285C" w14:textId="77777777" w:rsidR="00D97D33" w:rsidRDefault="00D97D33"/>
    <w:p w14:paraId="5AEE1EE5" w14:textId="77777777" w:rsidR="00D97D33" w:rsidRDefault="00D97D33">
      <w:r>
        <w:t>Rhetorical question</w:t>
      </w:r>
      <w:r w:rsidR="00185469">
        <w:tab/>
      </w:r>
      <w:r w:rsidR="00185469">
        <w:rPr>
          <w:i/>
        </w:rPr>
        <w:t>But envy?  Why envy?  And hatred?  Why hatred?</w:t>
      </w:r>
      <w:r w:rsidR="00867979">
        <w:rPr>
          <w:i/>
        </w:rPr>
        <w:t xml:space="preserve">  </w:t>
      </w:r>
    </w:p>
    <w:p w14:paraId="7C243059" w14:textId="77777777" w:rsidR="00867979" w:rsidRPr="00867979" w:rsidRDefault="00867979">
      <w:r>
        <w:tab/>
      </w:r>
      <w:r>
        <w:tab/>
        <w:t>Norman Podhoretz</w:t>
      </w:r>
    </w:p>
    <w:p w14:paraId="135FBB86" w14:textId="77777777" w:rsidR="00D97D33" w:rsidRDefault="00D97D33"/>
    <w:p w14:paraId="5AA9BA73" w14:textId="77777777" w:rsidR="00D97D33" w:rsidRDefault="00D97D33">
      <w:pPr>
        <w:rPr>
          <w:i/>
        </w:rPr>
      </w:pPr>
      <w:r>
        <w:t>Rhythm and rhyme</w:t>
      </w:r>
      <w:r w:rsidR="00185469">
        <w:tab/>
      </w:r>
      <w:r w:rsidR="00185469">
        <w:rPr>
          <w:i/>
        </w:rPr>
        <w:t>He speaks and thinks plain, broad, downright English.</w:t>
      </w:r>
    </w:p>
    <w:p w14:paraId="3C62C583" w14:textId="77777777" w:rsidR="003821EB" w:rsidRPr="003821EB" w:rsidRDefault="003821EB">
      <w:r>
        <w:rPr>
          <w:i/>
        </w:rPr>
        <w:tab/>
      </w:r>
      <w:r>
        <w:rPr>
          <w:i/>
        </w:rPr>
        <w:tab/>
      </w:r>
      <w:r>
        <w:t>William Hazlitt</w:t>
      </w:r>
    </w:p>
    <w:p w14:paraId="34401678" w14:textId="77777777" w:rsidR="00867979" w:rsidRDefault="00867979">
      <w:pPr>
        <w:rPr>
          <w:i/>
        </w:rPr>
      </w:pPr>
      <w:r>
        <w:rPr>
          <w:i/>
        </w:rPr>
        <w:tab/>
      </w:r>
    </w:p>
    <w:p w14:paraId="19AAD84E" w14:textId="77777777" w:rsidR="00867979" w:rsidRDefault="00185469">
      <w:pPr>
        <w:rPr>
          <w:i/>
        </w:rPr>
      </w:pPr>
      <w:r>
        <w:rPr>
          <w:i/>
        </w:rPr>
        <w:tab/>
      </w:r>
      <w:r w:rsidR="00867979">
        <w:rPr>
          <w:i/>
        </w:rPr>
        <w:tab/>
      </w:r>
      <w:r>
        <w:rPr>
          <w:i/>
        </w:rPr>
        <w:t xml:space="preserve">For one brief moment the world was nothing but sea—the sight, the </w:t>
      </w:r>
    </w:p>
    <w:p w14:paraId="4A38F297" w14:textId="77777777" w:rsidR="00185469" w:rsidRPr="00867979" w:rsidRDefault="00867979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185469">
        <w:rPr>
          <w:i/>
        </w:rPr>
        <w:t>sound, the smell, the touch, the taste of sea.</w:t>
      </w:r>
      <w:r>
        <w:rPr>
          <w:i/>
        </w:rPr>
        <w:t xml:space="preserve">  </w:t>
      </w:r>
      <w:r>
        <w:t>Sheila Kaye-Smith</w:t>
      </w:r>
    </w:p>
    <w:p w14:paraId="05BF64EC" w14:textId="77777777" w:rsidR="00D97D33" w:rsidRDefault="00D97D33"/>
    <w:p w14:paraId="1A8F71F3" w14:textId="77777777" w:rsidR="00867979" w:rsidRDefault="00D97D33">
      <w:pPr>
        <w:rPr>
          <w:i/>
        </w:rPr>
      </w:pPr>
      <w:r>
        <w:t>Short</w:t>
      </w:r>
      <w:r w:rsidR="00185469">
        <w:tab/>
        <w:t xml:space="preserve">    </w:t>
      </w:r>
      <w:r w:rsidR="00867979">
        <w:tab/>
      </w:r>
      <w:r w:rsidR="00185469">
        <w:rPr>
          <w:i/>
        </w:rPr>
        <w:t xml:space="preserve">As Thompson and the </w:t>
      </w:r>
      <w:r w:rsidR="00185469" w:rsidRPr="00185469">
        <w:t>Transcript</w:t>
      </w:r>
      <w:r w:rsidR="00185469">
        <w:rPr>
          <w:i/>
        </w:rPr>
        <w:t xml:space="preserve"> man had said, Vanzetti was </w:t>
      </w:r>
    </w:p>
    <w:p w14:paraId="0C13444F" w14:textId="77777777" w:rsidR="00867979" w:rsidRDefault="00867979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185469">
        <w:rPr>
          <w:i/>
        </w:rPr>
        <w:t xml:space="preserve">naturally </w:t>
      </w:r>
      <w:r>
        <w:rPr>
          <w:i/>
        </w:rPr>
        <w:t>and q</w:t>
      </w:r>
      <w:r w:rsidR="00185469">
        <w:rPr>
          <w:i/>
        </w:rPr>
        <w:t>uietly eloquent—and disturbing.  So he was</w:t>
      </w:r>
    </w:p>
    <w:p w14:paraId="5A3033AF" w14:textId="77777777" w:rsidR="00D97D33" w:rsidRDefault="00867979">
      <w:r>
        <w:rPr>
          <w:i/>
        </w:rPr>
        <w:tab/>
      </w:r>
      <w:r>
        <w:rPr>
          <w:i/>
        </w:rPr>
        <w:tab/>
      </w:r>
      <w:r w:rsidR="00185469">
        <w:rPr>
          <w:i/>
        </w:rPr>
        <w:t>electrocuted.</w:t>
      </w:r>
      <w:r>
        <w:t xml:space="preserve">  Phil Strong</w:t>
      </w:r>
    </w:p>
    <w:p w14:paraId="063BA821" w14:textId="77777777" w:rsidR="00867979" w:rsidRDefault="00867979">
      <w:pPr>
        <w:rPr>
          <w:i/>
        </w:rPr>
      </w:pPr>
    </w:p>
    <w:p w14:paraId="39ADAE84" w14:textId="77777777" w:rsidR="003821EB" w:rsidRDefault="003821EB">
      <w:pPr>
        <w:rPr>
          <w:i/>
        </w:rPr>
      </w:pPr>
    </w:p>
    <w:p w14:paraId="570CBE17" w14:textId="77777777" w:rsidR="003821EB" w:rsidRPr="00867979" w:rsidRDefault="003821EB">
      <w:pPr>
        <w:rPr>
          <w:i/>
        </w:rPr>
      </w:pPr>
    </w:p>
    <w:p w14:paraId="1EE564C7" w14:textId="77777777" w:rsidR="00D97D33" w:rsidRDefault="00D97D33"/>
    <w:p w14:paraId="6157F9C3" w14:textId="77777777" w:rsidR="00D97D33" w:rsidRDefault="00D97D33">
      <w:pPr>
        <w:rPr>
          <w:b/>
        </w:rPr>
      </w:pPr>
      <w:r w:rsidRPr="00D97D33">
        <w:rPr>
          <w:b/>
        </w:rPr>
        <w:lastRenderedPageBreak/>
        <w:t>Devices for Emphasis within a Sentence</w:t>
      </w:r>
    </w:p>
    <w:p w14:paraId="07159505" w14:textId="77777777" w:rsidR="00D97D33" w:rsidRDefault="00D97D33">
      <w:pPr>
        <w:rPr>
          <w:b/>
        </w:rPr>
      </w:pPr>
    </w:p>
    <w:p w14:paraId="620298DC" w14:textId="77777777" w:rsidR="00867979" w:rsidRDefault="00D97D33">
      <w:pPr>
        <w:rPr>
          <w:i/>
        </w:rPr>
      </w:pPr>
      <w:r>
        <w:t>Adjectives</w:t>
      </w:r>
      <w:r>
        <w:tab/>
      </w:r>
      <w:r w:rsidR="00867979">
        <w:tab/>
      </w:r>
      <w:r>
        <w:rPr>
          <w:i/>
        </w:rPr>
        <w:t>These moloch gods,these monstrous states . . .</w:t>
      </w:r>
      <w:r w:rsidR="00867979">
        <w:rPr>
          <w:i/>
        </w:rPr>
        <w:t xml:space="preserve">  </w:t>
      </w:r>
    </w:p>
    <w:p w14:paraId="18AF2B08" w14:textId="77777777" w:rsidR="00D97D33" w:rsidRPr="00867979" w:rsidRDefault="00867979">
      <w:r>
        <w:rPr>
          <w:i/>
        </w:rPr>
        <w:tab/>
      </w:r>
      <w:r>
        <w:rPr>
          <w:i/>
        </w:rPr>
        <w:tab/>
      </w:r>
      <w:r>
        <w:t>Suzanne Langer</w:t>
      </w:r>
    </w:p>
    <w:p w14:paraId="13129618" w14:textId="77777777" w:rsidR="00D97D33" w:rsidRDefault="00D97D33"/>
    <w:p w14:paraId="4B14D56F" w14:textId="77777777" w:rsidR="00D97D33" w:rsidRPr="00867979" w:rsidRDefault="00D97D33">
      <w:r>
        <w:t>Paired adjectives</w:t>
      </w:r>
      <w:r>
        <w:tab/>
      </w:r>
      <w:r w:rsidR="00867979">
        <w:tab/>
      </w:r>
      <w:r>
        <w:rPr>
          <w:i/>
        </w:rPr>
        <w:t>. . . children are his for a brief and passing season.</w:t>
      </w:r>
      <w:r w:rsidR="00867979">
        <w:rPr>
          <w:i/>
        </w:rPr>
        <w:t xml:space="preserve">  </w:t>
      </w:r>
      <w:r w:rsidR="00867979">
        <w:rPr>
          <w:i/>
        </w:rPr>
        <w:tab/>
      </w:r>
      <w:r w:rsidR="00867979">
        <w:rPr>
          <w:i/>
        </w:rPr>
        <w:tab/>
      </w:r>
      <w:r w:rsidR="00867979">
        <w:rPr>
          <w:i/>
        </w:rPr>
        <w:tab/>
      </w:r>
      <w:r w:rsidR="00867979">
        <w:t>Margaret Mead</w:t>
      </w:r>
    </w:p>
    <w:p w14:paraId="794CDE6F" w14:textId="77777777" w:rsidR="00D97D33" w:rsidRDefault="00D97D33"/>
    <w:p w14:paraId="14FE43BC" w14:textId="77777777" w:rsidR="00D97D33" w:rsidRDefault="00D97D33">
      <w:pPr>
        <w:rPr>
          <w:i/>
        </w:rPr>
      </w:pPr>
      <w:r>
        <w:t>Piled-up adjectives</w:t>
      </w:r>
      <w:r>
        <w:tab/>
      </w:r>
      <w:r>
        <w:rPr>
          <w:i/>
        </w:rPr>
        <w:t>a willful, clannish, hard-drinking, fornicating tribe.</w:t>
      </w:r>
    </w:p>
    <w:p w14:paraId="79793D10" w14:textId="77777777" w:rsidR="00867979" w:rsidRPr="00867979" w:rsidRDefault="00867979">
      <w:r>
        <w:rPr>
          <w:i/>
        </w:rPr>
        <w:tab/>
      </w:r>
      <w:r>
        <w:rPr>
          <w:i/>
        </w:rPr>
        <w:tab/>
      </w:r>
      <w:r>
        <w:t>William Gibson</w:t>
      </w:r>
    </w:p>
    <w:p w14:paraId="3B2890BD" w14:textId="77777777" w:rsidR="00D97D33" w:rsidRDefault="00D97D33"/>
    <w:p w14:paraId="1E457B4D" w14:textId="77777777" w:rsidR="00D97D33" w:rsidRDefault="00D97D33">
      <w:pPr>
        <w:rPr>
          <w:i/>
        </w:rPr>
      </w:pPr>
      <w:r>
        <w:t>Ellipsis</w:t>
      </w:r>
      <w:r>
        <w:tab/>
      </w:r>
      <w:r>
        <w:rPr>
          <w:i/>
        </w:rPr>
        <w:t xml:space="preserve">The nurses in hospitals were especially notorious for immoral </w:t>
      </w:r>
    </w:p>
    <w:p w14:paraId="6A980E3D" w14:textId="77777777" w:rsidR="00D97D33" w:rsidRPr="00867979" w:rsidRDefault="00D97D33">
      <w:r>
        <w:rPr>
          <w:i/>
        </w:rPr>
        <w:tab/>
      </w:r>
      <w:r w:rsidR="00867979">
        <w:rPr>
          <w:i/>
        </w:rPr>
        <w:tab/>
      </w:r>
      <w:r>
        <w:rPr>
          <w:i/>
        </w:rPr>
        <w:t>conduct; sobriety almost unknown among them.</w:t>
      </w:r>
      <w:r w:rsidR="00867979">
        <w:t xml:space="preserve">  Lytton Strachey</w:t>
      </w:r>
    </w:p>
    <w:p w14:paraId="66672F1F" w14:textId="77777777" w:rsidR="00D97D33" w:rsidRDefault="00D97D33"/>
    <w:p w14:paraId="1F87A6DC" w14:textId="77777777" w:rsidR="00D97D33" w:rsidRDefault="00D97D33">
      <w:pPr>
        <w:rPr>
          <w:i/>
        </w:rPr>
      </w:pPr>
      <w:r>
        <w:t>Isolation</w:t>
      </w:r>
      <w:r>
        <w:tab/>
      </w:r>
      <w:r>
        <w:rPr>
          <w:i/>
        </w:rPr>
        <w:t xml:space="preserve">Children, curled in little balls, slept on straw scattered on wagon </w:t>
      </w:r>
    </w:p>
    <w:p w14:paraId="3218FD4C" w14:textId="77777777" w:rsidR="00D97D33" w:rsidRPr="00867979" w:rsidRDefault="00867979">
      <w:r>
        <w:rPr>
          <w:i/>
        </w:rPr>
        <w:tab/>
      </w:r>
      <w:r w:rsidR="00D97D33">
        <w:rPr>
          <w:i/>
        </w:rPr>
        <w:tab/>
        <w:t>beds.</w:t>
      </w:r>
      <w:r>
        <w:rPr>
          <w:i/>
        </w:rPr>
        <w:t xml:space="preserve">  </w:t>
      </w:r>
      <w:r>
        <w:t>Sherwood Anderson</w:t>
      </w:r>
    </w:p>
    <w:p w14:paraId="03BA0901" w14:textId="77777777" w:rsidR="00185469" w:rsidRDefault="00867979" w:rsidP="00185469">
      <w:r>
        <w:tab/>
      </w:r>
    </w:p>
    <w:p w14:paraId="12F82E47" w14:textId="77777777" w:rsidR="00867979" w:rsidRDefault="00D97D33" w:rsidP="00185469">
      <w:pPr>
        <w:rPr>
          <w:i/>
        </w:rPr>
      </w:pPr>
      <w:r>
        <w:t>Mechanical emphasis</w:t>
      </w:r>
      <w:r>
        <w:tab/>
      </w:r>
      <w:r w:rsidR="00867979">
        <w:tab/>
      </w:r>
      <w:r>
        <w:rPr>
          <w:i/>
        </w:rPr>
        <w:t xml:space="preserve">Worse yet, he must accept—how often!—poverty </w:t>
      </w:r>
    </w:p>
    <w:p w14:paraId="56141523" w14:textId="77777777" w:rsidR="00D97D33" w:rsidRPr="00867979" w:rsidRDefault="00867979">
      <w:r>
        <w:rPr>
          <w:i/>
        </w:rPr>
        <w:tab/>
      </w:r>
      <w:r>
        <w:rPr>
          <w:i/>
        </w:rPr>
        <w:tab/>
      </w:r>
      <w:r w:rsidR="00D97D33">
        <w:rPr>
          <w:i/>
        </w:rPr>
        <w:t>and solitude.</w:t>
      </w:r>
      <w:r>
        <w:rPr>
          <w:i/>
        </w:rPr>
        <w:t xml:space="preserve">  </w:t>
      </w:r>
      <w:r>
        <w:t>Ralph Waldo Emerson</w:t>
      </w:r>
    </w:p>
    <w:p w14:paraId="5B7BB428" w14:textId="77777777" w:rsidR="00D97D33" w:rsidRDefault="00D97D33"/>
    <w:p w14:paraId="33BB5792" w14:textId="77777777" w:rsidR="00D97D33" w:rsidRDefault="00D97D33">
      <w:pPr>
        <w:rPr>
          <w:i/>
        </w:rPr>
      </w:pPr>
      <w:r>
        <w:t xml:space="preserve">Polysyndeton </w:t>
      </w:r>
      <w:r>
        <w:tab/>
      </w:r>
      <w:r>
        <w:rPr>
          <w:i/>
        </w:rPr>
        <w:t xml:space="preserve">It is the season of suicide and divorce and prickly </w:t>
      </w:r>
      <w:r w:rsidR="00867979">
        <w:rPr>
          <w:i/>
        </w:rPr>
        <w:t>dread,</w:t>
      </w:r>
    </w:p>
    <w:p w14:paraId="351B4B3D" w14:textId="77777777" w:rsidR="00867979" w:rsidRDefault="00867979">
      <w:r>
        <w:tab/>
      </w:r>
      <w:r>
        <w:tab/>
      </w:r>
      <w:r w:rsidR="00D97D33">
        <w:rPr>
          <w:i/>
        </w:rPr>
        <w:t>whenever the wind blows.</w:t>
      </w:r>
      <w:r>
        <w:rPr>
          <w:i/>
        </w:rPr>
        <w:t xml:space="preserve">  </w:t>
      </w:r>
      <w:r>
        <w:t>Joan Didion</w:t>
      </w:r>
    </w:p>
    <w:p w14:paraId="73223CC6" w14:textId="77777777" w:rsidR="00867979" w:rsidRDefault="00867979"/>
    <w:p w14:paraId="03825B10" w14:textId="77777777" w:rsidR="00867979" w:rsidRDefault="00867979">
      <w:pPr>
        <w:rPr>
          <w:i/>
        </w:rPr>
      </w:pPr>
      <w:r>
        <w:t>Asyndeton</w:t>
      </w:r>
      <w:r w:rsidR="00D97D33">
        <w:rPr>
          <w:i/>
        </w:rPr>
        <w:tab/>
      </w:r>
      <w:r w:rsidR="00D97D33">
        <w:rPr>
          <w:i/>
        </w:rPr>
        <w:tab/>
        <w:t xml:space="preserve">His care, his food, his shelter, his education—all of these were </w:t>
      </w:r>
    </w:p>
    <w:p w14:paraId="3AEC3447" w14:textId="77777777" w:rsidR="00D97D33" w:rsidRPr="00867979" w:rsidRDefault="00867979">
      <w:r>
        <w:rPr>
          <w:i/>
        </w:rPr>
        <w:tab/>
      </w:r>
      <w:r>
        <w:rPr>
          <w:i/>
        </w:rPr>
        <w:tab/>
      </w:r>
      <w:r w:rsidR="00D97D33">
        <w:rPr>
          <w:i/>
        </w:rPr>
        <w:t>by-products of the parents’ position.</w:t>
      </w:r>
      <w:r>
        <w:rPr>
          <w:i/>
        </w:rPr>
        <w:t xml:space="preserve">  </w:t>
      </w:r>
      <w:r>
        <w:t>Margaret Mead</w:t>
      </w:r>
    </w:p>
    <w:p w14:paraId="129E5BDE" w14:textId="77777777" w:rsidR="00D97D33" w:rsidRDefault="00D97D33"/>
    <w:p w14:paraId="6036FF7B" w14:textId="77777777" w:rsidR="00D97D33" w:rsidRDefault="00D97D33">
      <w:pPr>
        <w:rPr>
          <w:i/>
        </w:rPr>
      </w:pPr>
      <w:r>
        <w:t>Position</w:t>
      </w:r>
      <w:r>
        <w:tab/>
      </w:r>
      <w:r>
        <w:rPr>
          <w:i/>
        </w:rPr>
        <w:t xml:space="preserve">So the great gift of symbolism, which is the gift of reason, is at the </w:t>
      </w:r>
    </w:p>
    <w:p w14:paraId="38F3F57D" w14:textId="77777777" w:rsidR="00867979" w:rsidRDefault="00867979">
      <w:pPr>
        <w:rPr>
          <w:i/>
        </w:rPr>
      </w:pPr>
      <w:r>
        <w:rPr>
          <w:i/>
        </w:rPr>
        <w:tab/>
      </w:r>
      <w:r w:rsidR="00D97D33">
        <w:rPr>
          <w:i/>
        </w:rPr>
        <w:tab/>
        <w:t xml:space="preserve">same time the seat of man’s peculiar weakness—the danger of </w:t>
      </w:r>
    </w:p>
    <w:p w14:paraId="021D9428" w14:textId="77777777" w:rsidR="00D97D33" w:rsidRPr="00867979" w:rsidRDefault="00867979">
      <w:r>
        <w:rPr>
          <w:i/>
        </w:rPr>
        <w:tab/>
      </w:r>
      <w:r>
        <w:rPr>
          <w:i/>
        </w:rPr>
        <w:tab/>
      </w:r>
      <w:r w:rsidR="00D97D33">
        <w:rPr>
          <w:i/>
        </w:rPr>
        <w:t>lunacy.</w:t>
      </w:r>
      <w:r>
        <w:rPr>
          <w:i/>
        </w:rPr>
        <w:t xml:space="preserve">  </w:t>
      </w:r>
      <w:r>
        <w:t>Suzanne Langer</w:t>
      </w:r>
    </w:p>
    <w:p w14:paraId="43C96A8B" w14:textId="77777777" w:rsidR="00D97D33" w:rsidRDefault="00D97D33"/>
    <w:p w14:paraId="21093031" w14:textId="77777777" w:rsidR="00185469" w:rsidRDefault="00D97D33">
      <w:pPr>
        <w:rPr>
          <w:i/>
        </w:rPr>
      </w:pPr>
      <w:r>
        <w:t>Tautologia</w:t>
      </w:r>
      <w:r>
        <w:tab/>
      </w:r>
      <w:r w:rsidR="00867979">
        <w:tab/>
      </w:r>
      <w:r w:rsidR="00185469">
        <w:rPr>
          <w:i/>
        </w:rPr>
        <w:t>That’s camouflage, that’s trickery, that’s treachery, window-</w:t>
      </w:r>
    </w:p>
    <w:p w14:paraId="788A7C2C" w14:textId="77777777" w:rsidR="00D97D33" w:rsidRPr="00867979" w:rsidRDefault="00867979">
      <w:r>
        <w:rPr>
          <w:i/>
        </w:rPr>
        <w:tab/>
      </w:r>
      <w:r>
        <w:rPr>
          <w:i/>
        </w:rPr>
        <w:tab/>
      </w:r>
      <w:r w:rsidR="00185469">
        <w:rPr>
          <w:i/>
        </w:rPr>
        <w:t>dressing.</w:t>
      </w:r>
      <w:r>
        <w:rPr>
          <w:i/>
        </w:rPr>
        <w:t xml:space="preserve">  </w:t>
      </w:r>
      <w:r>
        <w:t>Malcolm X</w:t>
      </w:r>
    </w:p>
    <w:p w14:paraId="73CAA2E9" w14:textId="77777777" w:rsidR="00D97D33" w:rsidRDefault="00D97D33"/>
    <w:p w14:paraId="3FD8B975" w14:textId="77777777" w:rsidR="00D97D33" w:rsidRPr="00D97D33" w:rsidRDefault="00D97D33"/>
    <w:sectPr w:rsidR="00D97D33" w:rsidRPr="00D97D33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3"/>
    <w:rsid w:val="00185469"/>
    <w:rsid w:val="003821EB"/>
    <w:rsid w:val="00772549"/>
    <w:rsid w:val="00867979"/>
    <w:rsid w:val="009B387C"/>
    <w:rsid w:val="00D97D33"/>
    <w:rsid w:val="00E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650BF"/>
  <w15:chartTrackingRefBased/>
  <w15:docId w15:val="{39BC9D67-7C2E-F44A-B9EB-813F60D3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2020-09-01T14:32:00Z</dcterms:created>
  <dcterms:modified xsi:type="dcterms:W3CDTF">2020-09-01T14:32:00Z</dcterms:modified>
</cp:coreProperties>
</file>