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3B781" w14:textId="77777777" w:rsidR="008F245F" w:rsidRDefault="00662236">
      <w:pPr>
        <w:rPr>
          <w:rFonts w:ascii="Bookman Old Style" w:hAnsi="Bookman Old Style"/>
          <w:b/>
        </w:rPr>
      </w:pPr>
      <w:bookmarkStart w:id="0" w:name="_GoBack"/>
      <w:bookmarkEnd w:id="0"/>
      <w:proofErr w:type="spellStart"/>
      <w:r>
        <w:rPr>
          <w:rFonts w:ascii="Bookman Old Style" w:hAnsi="Bookman Old Style"/>
          <w:b/>
        </w:rPr>
        <w:t>Heitzenrater</w:t>
      </w:r>
      <w:proofErr w:type="spellEnd"/>
      <w:r>
        <w:rPr>
          <w:rFonts w:ascii="Bookman Old Style" w:hAnsi="Bookman Old Style"/>
          <w:b/>
        </w:rPr>
        <w:t xml:space="preserve">, </w:t>
      </w:r>
      <w:r w:rsidRPr="00662236">
        <w:rPr>
          <w:rFonts w:ascii="Bookman Old Style" w:hAnsi="Bookman Old Style"/>
          <w:b/>
          <w:i/>
        </w:rPr>
        <w:t>Wesley and the People Called Methodists</w:t>
      </w:r>
      <w:r>
        <w:rPr>
          <w:rFonts w:ascii="Bookman Old Style" w:hAnsi="Bookman Old Style"/>
          <w:b/>
        </w:rPr>
        <w:t>, Ch. 5a</w:t>
      </w:r>
    </w:p>
    <w:p w14:paraId="1C939AF2" w14:textId="77777777" w:rsidR="00662236" w:rsidRDefault="00662236">
      <w:pPr>
        <w:rPr>
          <w:rFonts w:ascii="Bookman Old Style" w:hAnsi="Bookman Old Style"/>
          <w:b/>
        </w:rPr>
      </w:pPr>
      <w:r>
        <w:rPr>
          <w:rFonts w:ascii="Bookman Old Style" w:hAnsi="Bookman Old Style"/>
          <w:b/>
        </w:rPr>
        <w:t>Wesley Advocates                                            22 October 2017</w:t>
      </w:r>
    </w:p>
    <w:p w14:paraId="65ABE98A" w14:textId="77777777" w:rsidR="00662236" w:rsidRDefault="00662236">
      <w:pPr>
        <w:rPr>
          <w:rFonts w:ascii="Bookman Old Style" w:hAnsi="Bookman Old Style"/>
          <w:b/>
        </w:rPr>
      </w:pPr>
    </w:p>
    <w:p w14:paraId="0F2B32BF" w14:textId="77777777" w:rsidR="00662236" w:rsidRDefault="00662236">
      <w:pPr>
        <w:rPr>
          <w:rFonts w:ascii="Bookman Old Style" w:hAnsi="Bookman Old Style"/>
        </w:rPr>
      </w:pPr>
      <w:proofErr w:type="spellStart"/>
      <w:r>
        <w:rPr>
          <w:rFonts w:ascii="Bookman Old Style" w:hAnsi="Bookman Old Style"/>
          <w:i/>
        </w:rPr>
        <w:t>Thr</w:t>
      </w:r>
      <w:proofErr w:type="spellEnd"/>
      <w:r>
        <w:rPr>
          <w:rFonts w:ascii="Bookman Old Style" w:hAnsi="Bookman Old Style"/>
          <w:i/>
        </w:rPr>
        <w:t xml:space="preserve"> Maturing of Methodism (1758-1775), </w:t>
      </w:r>
      <w:r>
        <w:rPr>
          <w:rFonts w:ascii="Bookman Old Style" w:hAnsi="Bookman Old Style"/>
        </w:rPr>
        <w:t>pages 223-261</w:t>
      </w:r>
    </w:p>
    <w:p w14:paraId="0746742D" w14:textId="77777777" w:rsidR="00662236" w:rsidRDefault="00662236">
      <w:pPr>
        <w:rPr>
          <w:rFonts w:ascii="Bookman Old Style" w:hAnsi="Bookman Old Style"/>
        </w:rPr>
      </w:pPr>
    </w:p>
    <w:p w14:paraId="34E38AF6" w14:textId="77777777" w:rsidR="00662236" w:rsidRDefault="00662236">
      <w:pPr>
        <w:rPr>
          <w:rFonts w:ascii="Bookman Old Style" w:hAnsi="Bookman Old Style"/>
        </w:rPr>
      </w:pPr>
      <w:r>
        <w:rPr>
          <w:rFonts w:ascii="Bookman Old Style" w:hAnsi="Bookman Old Style"/>
        </w:rPr>
        <w:t>What main disputes occurred amongst the Methodists during the 1750s?</w:t>
      </w:r>
    </w:p>
    <w:p w14:paraId="1856C414" w14:textId="77777777" w:rsidR="00662236" w:rsidRDefault="00662236">
      <w:pPr>
        <w:rPr>
          <w:rFonts w:ascii="Bookman Old Style" w:hAnsi="Bookman Old Style"/>
        </w:rPr>
      </w:pPr>
    </w:p>
    <w:p w14:paraId="53ACFC65" w14:textId="77777777" w:rsidR="00662236" w:rsidRDefault="00662236">
      <w:pPr>
        <w:rPr>
          <w:rFonts w:ascii="Bookman Old Style" w:hAnsi="Bookman Old Style"/>
        </w:rPr>
      </w:pPr>
      <w:r>
        <w:rPr>
          <w:rFonts w:ascii="Bookman Old Style" w:hAnsi="Bookman Old Style"/>
        </w:rPr>
        <w:t>On the whole, how can we characterize relations between brothers JW and CW during these two decades?</w:t>
      </w:r>
    </w:p>
    <w:p w14:paraId="2E5B9352" w14:textId="77777777" w:rsidR="00662236" w:rsidRDefault="00662236">
      <w:pPr>
        <w:rPr>
          <w:rFonts w:ascii="Bookman Old Style" w:hAnsi="Bookman Old Style"/>
        </w:rPr>
      </w:pPr>
    </w:p>
    <w:p w14:paraId="0A2F8875" w14:textId="77777777" w:rsidR="00662236" w:rsidRDefault="00662236">
      <w:pPr>
        <w:rPr>
          <w:rFonts w:ascii="Bookman Old Style" w:hAnsi="Bookman Old Style"/>
        </w:rPr>
      </w:pPr>
      <w:r>
        <w:rPr>
          <w:rFonts w:ascii="Bookman Old Style" w:hAnsi="Bookman Old Style"/>
        </w:rPr>
        <w:t>What were JW’s views on baptizing infants and children?  Why?</w:t>
      </w:r>
    </w:p>
    <w:p w14:paraId="5C92B7E9" w14:textId="77777777" w:rsidR="00662236" w:rsidRDefault="00662236">
      <w:pPr>
        <w:rPr>
          <w:rFonts w:ascii="Bookman Old Style" w:hAnsi="Bookman Old Style"/>
        </w:rPr>
      </w:pPr>
    </w:p>
    <w:p w14:paraId="03A64375" w14:textId="77777777" w:rsidR="00662236" w:rsidRDefault="00662236">
      <w:pPr>
        <w:rPr>
          <w:rFonts w:ascii="Bookman Old Style" w:hAnsi="Bookman Old Style"/>
        </w:rPr>
      </w:pPr>
      <w:r>
        <w:rPr>
          <w:rFonts w:ascii="Bookman Old Style" w:hAnsi="Bookman Old Style"/>
        </w:rPr>
        <w:t xml:space="preserve">JW wished to “live peaceably with all men”—how did the dissenting preachers make that difficult for him?  </w:t>
      </w:r>
    </w:p>
    <w:p w14:paraId="1C76A2DE" w14:textId="77777777" w:rsidR="00662236" w:rsidRDefault="00662236">
      <w:pPr>
        <w:rPr>
          <w:rFonts w:ascii="Bookman Old Style" w:hAnsi="Bookman Old Style"/>
        </w:rPr>
      </w:pPr>
    </w:p>
    <w:p w14:paraId="0E52DD71" w14:textId="77777777" w:rsidR="00662236" w:rsidRDefault="00662236">
      <w:pPr>
        <w:rPr>
          <w:rFonts w:ascii="Bookman Old Style" w:hAnsi="Bookman Old Style"/>
        </w:rPr>
      </w:pPr>
      <w:r>
        <w:rPr>
          <w:rFonts w:ascii="Bookman Old Style" w:hAnsi="Bookman Old Style"/>
        </w:rPr>
        <w:t>What sort of disorder did Wesley find at Norwich, a society especially attached to Whitfield and his Tabernacle?  How did JW address that disorder?</w:t>
      </w:r>
    </w:p>
    <w:p w14:paraId="1C05F3C5" w14:textId="77777777" w:rsidR="00662236" w:rsidRDefault="00662236">
      <w:pPr>
        <w:rPr>
          <w:rFonts w:ascii="Bookman Old Style" w:hAnsi="Bookman Old Style"/>
        </w:rPr>
      </w:pPr>
    </w:p>
    <w:p w14:paraId="2B659D7E" w14:textId="77777777" w:rsidR="00662236" w:rsidRDefault="00662236">
      <w:pPr>
        <w:rPr>
          <w:rFonts w:ascii="Bookman Old Style" w:hAnsi="Bookman Old Style"/>
        </w:rPr>
      </w:pPr>
      <w:r>
        <w:rPr>
          <w:rFonts w:ascii="Bookman Old Style" w:hAnsi="Bookman Old Style"/>
        </w:rPr>
        <w:t xml:space="preserve">Who was John Fletcher?  Early on, what difficulties did he present for Wesley?  Later, what was Fletcher’s role with the </w:t>
      </w:r>
      <w:proofErr w:type="spellStart"/>
      <w:r>
        <w:rPr>
          <w:rFonts w:ascii="Bookman Old Style" w:hAnsi="Bookman Old Style"/>
        </w:rPr>
        <w:t>Wesleys</w:t>
      </w:r>
      <w:proofErr w:type="spellEnd"/>
      <w:r>
        <w:rPr>
          <w:rFonts w:ascii="Bookman Old Style" w:hAnsi="Bookman Old Style"/>
        </w:rPr>
        <w:t>?</w:t>
      </w:r>
    </w:p>
    <w:p w14:paraId="7457A4D7" w14:textId="77777777" w:rsidR="00662236" w:rsidRDefault="00662236">
      <w:pPr>
        <w:rPr>
          <w:rFonts w:ascii="Bookman Old Style" w:hAnsi="Bookman Old Style"/>
        </w:rPr>
      </w:pPr>
    </w:p>
    <w:p w14:paraId="615BC38A" w14:textId="77777777" w:rsidR="00662236" w:rsidRDefault="00662236">
      <w:pPr>
        <w:rPr>
          <w:rFonts w:ascii="Bookman Old Style" w:hAnsi="Bookman Old Style"/>
        </w:rPr>
      </w:pPr>
      <w:r>
        <w:rPr>
          <w:rFonts w:ascii="Bookman Old Style" w:hAnsi="Bookman Old Style"/>
        </w:rPr>
        <w:t>Wesley consistently urged preachers to address “the three grand scriptural doctrines—original sin, justification by faith, and holiness consequent thereon.”  What position did Wesley assume in the 1760s with regard to each?  What did JW mean by “actual holiness”?</w:t>
      </w:r>
    </w:p>
    <w:p w14:paraId="186973A8" w14:textId="77777777" w:rsidR="00662236" w:rsidRDefault="00662236">
      <w:pPr>
        <w:rPr>
          <w:rFonts w:ascii="Bookman Old Style" w:hAnsi="Bookman Old Style"/>
        </w:rPr>
      </w:pPr>
    </w:p>
    <w:p w14:paraId="2086A470" w14:textId="77777777" w:rsidR="00662236" w:rsidRDefault="00662236">
      <w:pPr>
        <w:rPr>
          <w:rFonts w:ascii="Bookman Old Style" w:hAnsi="Bookman Old Style"/>
        </w:rPr>
      </w:pPr>
      <w:r>
        <w:rPr>
          <w:rFonts w:ascii="Bookman Old Style" w:hAnsi="Bookman Old Style"/>
        </w:rPr>
        <w:t>At the August 1758 Conference, in the</w:t>
      </w:r>
      <w:r w:rsidRPr="00662236">
        <w:rPr>
          <w:rFonts w:ascii="Bookman Old Style" w:hAnsi="Bookman Old Style"/>
          <w:i/>
        </w:rPr>
        <w:t xml:space="preserve"> Minutes</w:t>
      </w:r>
      <w:r>
        <w:rPr>
          <w:rFonts w:ascii="Bookman Old Style" w:hAnsi="Bookman Old Style"/>
        </w:rPr>
        <w:t>, how did Wesley define perfection?</w:t>
      </w:r>
    </w:p>
    <w:p w14:paraId="685F1D33" w14:textId="77777777" w:rsidR="00662236" w:rsidRDefault="00662236">
      <w:pPr>
        <w:rPr>
          <w:rFonts w:ascii="Bookman Old Style" w:hAnsi="Bookman Old Style"/>
        </w:rPr>
      </w:pPr>
    </w:p>
    <w:p w14:paraId="23F0166E" w14:textId="77777777" w:rsidR="00662236" w:rsidRDefault="00662236">
      <w:pPr>
        <w:rPr>
          <w:rFonts w:ascii="Bookman Old Style" w:hAnsi="Bookman Old Style"/>
        </w:rPr>
      </w:pPr>
      <w:r>
        <w:rPr>
          <w:rFonts w:ascii="Bookman Old Style" w:hAnsi="Bookman Old Style"/>
        </w:rPr>
        <w:t xml:space="preserve">What “regeneration” did JW associate with baptism?  </w:t>
      </w:r>
    </w:p>
    <w:p w14:paraId="4C9938D3" w14:textId="77777777" w:rsidR="00662236" w:rsidRDefault="00662236">
      <w:pPr>
        <w:rPr>
          <w:rFonts w:ascii="Bookman Old Style" w:hAnsi="Bookman Old Style"/>
        </w:rPr>
      </w:pPr>
    </w:p>
    <w:p w14:paraId="2D25DFB4" w14:textId="77777777" w:rsidR="00662236" w:rsidRDefault="00662236">
      <w:pPr>
        <w:rPr>
          <w:rFonts w:ascii="Bookman Old Style" w:hAnsi="Bookman Old Style"/>
        </w:rPr>
      </w:pPr>
      <w:r>
        <w:rPr>
          <w:rFonts w:ascii="Bookman Old Style" w:hAnsi="Bookman Old Style"/>
        </w:rPr>
        <w:t>How did JW and CW respond when the three preachers in Norwich administered the Lord’s Supper?  Why?</w:t>
      </w:r>
    </w:p>
    <w:p w14:paraId="2103C932" w14:textId="77777777" w:rsidR="00662236" w:rsidRDefault="00662236">
      <w:pPr>
        <w:rPr>
          <w:rFonts w:ascii="Bookman Old Style" w:hAnsi="Bookman Old Style"/>
        </w:rPr>
      </w:pPr>
    </w:p>
    <w:p w14:paraId="294A3D9C" w14:textId="77777777" w:rsidR="00662236" w:rsidRDefault="00662236">
      <w:pPr>
        <w:rPr>
          <w:rFonts w:ascii="Bookman Old Style" w:hAnsi="Bookman Old Style"/>
        </w:rPr>
      </w:pPr>
      <w:r>
        <w:rPr>
          <w:rFonts w:ascii="Bookman Old Style" w:hAnsi="Bookman Old Style"/>
        </w:rPr>
        <w:t>Why did JW insist on calling Methodist buildings “preaching-houses” rather than “churches”?</w:t>
      </w:r>
    </w:p>
    <w:p w14:paraId="202A573A" w14:textId="77777777" w:rsidR="00662236" w:rsidRDefault="00662236">
      <w:pPr>
        <w:rPr>
          <w:rFonts w:ascii="Bookman Old Style" w:hAnsi="Bookman Old Style"/>
        </w:rPr>
      </w:pPr>
    </w:p>
    <w:p w14:paraId="1360FF79" w14:textId="77777777" w:rsidR="00662236" w:rsidRDefault="00662236">
      <w:pPr>
        <w:rPr>
          <w:rFonts w:ascii="Bookman Old Style" w:hAnsi="Bookman Old Style"/>
        </w:rPr>
      </w:pPr>
      <w:r>
        <w:rPr>
          <w:rFonts w:ascii="Bookman Old Style" w:hAnsi="Bookman Old Style"/>
        </w:rPr>
        <w:t>What was the issue about “instantaneous perfection”?  How did the 1761 Conference attempt to resolve it?</w:t>
      </w:r>
    </w:p>
    <w:p w14:paraId="0B358FAA" w14:textId="77777777" w:rsidR="00662236" w:rsidRDefault="00662236">
      <w:pPr>
        <w:rPr>
          <w:rFonts w:ascii="Bookman Old Style" w:hAnsi="Bookman Old Style"/>
        </w:rPr>
      </w:pPr>
    </w:p>
    <w:p w14:paraId="20D523E8" w14:textId="77777777" w:rsidR="00662236" w:rsidRDefault="00662236">
      <w:pPr>
        <w:rPr>
          <w:rFonts w:ascii="Bookman Old Style" w:hAnsi="Bookman Old Style"/>
        </w:rPr>
      </w:pPr>
      <w:r>
        <w:rPr>
          <w:rFonts w:ascii="Bookman Old Style" w:hAnsi="Bookman Old Style"/>
        </w:rPr>
        <w:t>By about 1760, how large was the London society of Methodists?</w:t>
      </w:r>
    </w:p>
    <w:p w14:paraId="2BCF4922" w14:textId="77777777" w:rsidR="00662236" w:rsidRDefault="00662236">
      <w:pPr>
        <w:rPr>
          <w:rFonts w:ascii="Bookman Old Style" w:hAnsi="Bookman Old Style"/>
        </w:rPr>
      </w:pPr>
    </w:p>
    <w:p w14:paraId="4A356CA0" w14:textId="77777777" w:rsidR="00662236" w:rsidRDefault="00662236">
      <w:pPr>
        <w:rPr>
          <w:rFonts w:ascii="Bookman Old Style" w:hAnsi="Bookman Old Style"/>
        </w:rPr>
      </w:pPr>
      <w:r>
        <w:rPr>
          <w:rFonts w:ascii="Bookman Old Style" w:hAnsi="Bookman Old Style"/>
        </w:rPr>
        <w:t xml:space="preserve">How important was conformity amongst preachers?  How did the General Fund and the Preachers’ Fund operate?  Whom did they serve?  </w:t>
      </w:r>
    </w:p>
    <w:p w14:paraId="7E9516B4" w14:textId="77777777" w:rsidR="00662236" w:rsidRDefault="00662236">
      <w:pPr>
        <w:rPr>
          <w:rFonts w:ascii="Bookman Old Style" w:hAnsi="Bookman Old Style"/>
        </w:rPr>
      </w:pPr>
    </w:p>
    <w:p w14:paraId="3894FCC4" w14:textId="77777777" w:rsidR="00662236" w:rsidRDefault="00662236">
      <w:pPr>
        <w:rPr>
          <w:rFonts w:ascii="Bookman Old Style" w:hAnsi="Bookman Old Style"/>
        </w:rPr>
      </w:pPr>
      <w:r>
        <w:rPr>
          <w:rFonts w:ascii="Bookman Old Style" w:hAnsi="Bookman Old Style"/>
        </w:rPr>
        <w:lastRenderedPageBreak/>
        <w:t xml:space="preserve">Review pp. 238 and 239: what did JW write, and of what importance were those works?  How did they contribute to educating preachers?  To educating Methodists in the societies?  </w:t>
      </w:r>
    </w:p>
    <w:p w14:paraId="46B1AAF8" w14:textId="77777777" w:rsidR="00662236" w:rsidRDefault="00662236">
      <w:pPr>
        <w:rPr>
          <w:rFonts w:ascii="Bookman Old Style" w:hAnsi="Bookman Old Style"/>
        </w:rPr>
      </w:pPr>
    </w:p>
    <w:p w14:paraId="28F8B5AD" w14:textId="77777777" w:rsidR="00662236" w:rsidRDefault="00662236">
      <w:pPr>
        <w:rPr>
          <w:rFonts w:ascii="Bookman Old Style" w:hAnsi="Bookman Old Style"/>
        </w:rPr>
      </w:pPr>
      <w:r>
        <w:rPr>
          <w:rFonts w:ascii="Bookman Old Style" w:hAnsi="Bookman Old Style"/>
        </w:rPr>
        <w:t>How did the Model Deed function?  How did it help JW control the preaching-houses?</w:t>
      </w:r>
    </w:p>
    <w:p w14:paraId="685E6F8F" w14:textId="77777777" w:rsidR="00662236" w:rsidRDefault="00662236">
      <w:pPr>
        <w:rPr>
          <w:rFonts w:ascii="Bookman Old Style" w:hAnsi="Bookman Old Style"/>
        </w:rPr>
      </w:pPr>
    </w:p>
    <w:p w14:paraId="09EAA642" w14:textId="77777777" w:rsidR="00662236" w:rsidRDefault="00662236">
      <w:pPr>
        <w:rPr>
          <w:rFonts w:ascii="Bookman Old Style" w:hAnsi="Bookman Old Style"/>
        </w:rPr>
      </w:pPr>
      <w:r>
        <w:rPr>
          <w:rFonts w:ascii="Bookman Old Style" w:hAnsi="Bookman Old Style"/>
        </w:rPr>
        <w:t>By the 1760s, how did JW regard the 39 Articles, the BCP, and the Book of Homilies?  Of what value were they for Methodists?</w:t>
      </w:r>
    </w:p>
    <w:p w14:paraId="09F8D545" w14:textId="77777777" w:rsidR="00662236" w:rsidRDefault="00662236">
      <w:pPr>
        <w:rPr>
          <w:rFonts w:ascii="Bookman Old Style" w:hAnsi="Bookman Old Style"/>
        </w:rPr>
      </w:pPr>
    </w:p>
    <w:p w14:paraId="2A1A80C0" w14:textId="77777777" w:rsidR="00662236" w:rsidRDefault="00B57B9F">
      <w:pPr>
        <w:rPr>
          <w:rFonts w:ascii="Bookman Old Style" w:hAnsi="Bookman Old Style"/>
        </w:rPr>
      </w:pPr>
      <w:r>
        <w:rPr>
          <w:rFonts w:ascii="Bookman Old Style" w:hAnsi="Bookman Old Style"/>
        </w:rPr>
        <w:t xml:space="preserve">At the top of page 240, in the </w:t>
      </w:r>
      <w:r w:rsidRPr="00B57B9F">
        <w:rPr>
          <w:rFonts w:ascii="Bookman Old Style" w:hAnsi="Bookman Old Style"/>
          <w:i/>
        </w:rPr>
        <w:t>Minutes</w:t>
      </w:r>
      <w:r>
        <w:rPr>
          <w:rFonts w:ascii="Bookman Old Style" w:hAnsi="Bookman Old Style"/>
        </w:rPr>
        <w:t>, what does Wesley reveal about his views regarding the C of E and Methodists?</w:t>
      </w:r>
    </w:p>
    <w:p w14:paraId="55CA0091" w14:textId="77777777" w:rsidR="00B57B9F" w:rsidRDefault="00B57B9F">
      <w:pPr>
        <w:rPr>
          <w:rFonts w:ascii="Bookman Old Style" w:hAnsi="Bookman Old Style"/>
        </w:rPr>
      </w:pPr>
    </w:p>
    <w:p w14:paraId="4184AB12" w14:textId="77777777" w:rsidR="00B57B9F" w:rsidRDefault="00B57B9F">
      <w:pPr>
        <w:rPr>
          <w:rFonts w:ascii="Bookman Old Style" w:hAnsi="Bookman Old Style"/>
        </w:rPr>
      </w:pPr>
      <w:r>
        <w:rPr>
          <w:rFonts w:ascii="Bookman Old Style" w:hAnsi="Bookman Old Style"/>
        </w:rPr>
        <w:t xml:space="preserve">Although Whitefield preached regularly in Wales, apparently mainly in </w:t>
      </w:r>
      <w:proofErr w:type="spellStart"/>
      <w:r>
        <w:rPr>
          <w:rFonts w:ascii="Bookman Old Style" w:hAnsi="Bookman Old Style"/>
        </w:rPr>
        <w:t>Pembrokeshire</w:t>
      </w:r>
      <w:proofErr w:type="spellEnd"/>
      <w:r>
        <w:rPr>
          <w:rFonts w:ascii="Bookman Old Style" w:hAnsi="Bookman Old Style"/>
        </w:rPr>
        <w:t>, by 1763, JW found that Whitefield had established no regular societies, no discipline, no order or connection—nine of ten once awakened are now faster asleep than ever.  And so?</w:t>
      </w:r>
    </w:p>
    <w:p w14:paraId="19A396B3" w14:textId="77777777" w:rsidR="00B57B9F" w:rsidRDefault="00B57B9F">
      <w:pPr>
        <w:rPr>
          <w:rFonts w:ascii="Bookman Old Style" w:hAnsi="Bookman Old Style"/>
        </w:rPr>
      </w:pPr>
    </w:p>
    <w:p w14:paraId="33D91D9B" w14:textId="77777777" w:rsidR="00B57B9F" w:rsidRDefault="00B57B9F">
      <w:pPr>
        <w:rPr>
          <w:rFonts w:ascii="Bookman Old Style" w:hAnsi="Bookman Old Style"/>
        </w:rPr>
      </w:pPr>
      <w:r>
        <w:rPr>
          <w:rFonts w:ascii="Bookman Old Style" w:hAnsi="Bookman Old Style"/>
        </w:rPr>
        <w:t xml:space="preserve">Why did JW produce a short history of Methodism?  What did his history reveal about Whitefield, </w:t>
      </w:r>
      <w:proofErr w:type="spellStart"/>
      <w:r>
        <w:rPr>
          <w:rFonts w:ascii="Bookman Old Style" w:hAnsi="Bookman Old Style"/>
        </w:rPr>
        <w:t>Cudworth</w:t>
      </w:r>
      <w:proofErr w:type="spellEnd"/>
      <w:r>
        <w:rPr>
          <w:rFonts w:ascii="Bookman Old Style" w:hAnsi="Bookman Old Style"/>
        </w:rPr>
        <w:t xml:space="preserve">, </w:t>
      </w:r>
      <w:proofErr w:type="spellStart"/>
      <w:r>
        <w:rPr>
          <w:rFonts w:ascii="Bookman Old Style" w:hAnsi="Bookman Old Style"/>
        </w:rPr>
        <w:t>Relly</w:t>
      </w:r>
      <w:proofErr w:type="spellEnd"/>
      <w:r>
        <w:rPr>
          <w:rFonts w:ascii="Bookman Old Style" w:hAnsi="Bookman Old Style"/>
        </w:rPr>
        <w:t xml:space="preserve">, Bell, </w:t>
      </w:r>
      <w:proofErr w:type="spellStart"/>
      <w:r>
        <w:rPr>
          <w:rFonts w:ascii="Bookman Old Style" w:hAnsi="Bookman Old Style"/>
        </w:rPr>
        <w:t>Maxfield</w:t>
      </w:r>
      <w:proofErr w:type="spellEnd"/>
      <w:r>
        <w:rPr>
          <w:rFonts w:ascii="Bookman Old Style" w:hAnsi="Bookman Old Style"/>
        </w:rPr>
        <w:t>, and others?  What did Wesley attempting to clarify with these details?</w:t>
      </w:r>
    </w:p>
    <w:p w14:paraId="2B518F36" w14:textId="77777777" w:rsidR="00B57B9F" w:rsidRDefault="00B57B9F">
      <w:pPr>
        <w:rPr>
          <w:rFonts w:ascii="Bookman Old Style" w:hAnsi="Bookman Old Style"/>
        </w:rPr>
      </w:pPr>
    </w:p>
    <w:p w14:paraId="72EFE487" w14:textId="77777777" w:rsidR="00B57B9F" w:rsidRDefault="00B57B9F">
      <w:pPr>
        <w:rPr>
          <w:rFonts w:ascii="Bookman Old Style" w:hAnsi="Bookman Old Style"/>
        </w:rPr>
      </w:pPr>
      <w:r>
        <w:rPr>
          <w:rFonts w:ascii="Bookman Old Style" w:hAnsi="Bookman Old Style"/>
        </w:rPr>
        <w:t>By 1765, please note, there were 30 circuits and 20,000 Meth</w:t>
      </w:r>
      <w:r w:rsidR="008921EB">
        <w:rPr>
          <w:rFonts w:ascii="Bookman Old Style" w:hAnsi="Bookman Old Style"/>
        </w:rPr>
        <w:t>o</w:t>
      </w:r>
      <w:r>
        <w:rPr>
          <w:rFonts w:ascii="Bookman Old Style" w:hAnsi="Bookman Old Style"/>
        </w:rPr>
        <w:t>dists.</w:t>
      </w:r>
    </w:p>
    <w:p w14:paraId="781F0E0B" w14:textId="77777777" w:rsidR="00B57B9F" w:rsidRDefault="00B57B9F">
      <w:pPr>
        <w:rPr>
          <w:rFonts w:ascii="Bookman Old Style" w:hAnsi="Bookman Old Style"/>
        </w:rPr>
      </w:pPr>
    </w:p>
    <w:p w14:paraId="5A6AB7B4" w14:textId="77777777" w:rsidR="00B57B9F" w:rsidRDefault="00B57B9F">
      <w:pPr>
        <w:rPr>
          <w:rFonts w:ascii="Bookman Old Style" w:hAnsi="Bookman Old Style"/>
        </w:rPr>
      </w:pPr>
      <w:r>
        <w:rPr>
          <w:rFonts w:ascii="Bookman Old Style" w:hAnsi="Bookman Old Style"/>
        </w:rPr>
        <w:t>What did JW advise his Methodists with regard to their money, their dress</w:t>
      </w:r>
      <w:r w:rsidR="00754DFA">
        <w:rPr>
          <w:rFonts w:ascii="Bookman Old Style" w:hAnsi="Bookman Old Style"/>
        </w:rPr>
        <w:t>, their horses, their hymns and singing</w:t>
      </w:r>
      <w:r>
        <w:rPr>
          <w:rFonts w:ascii="Bookman Old Style" w:hAnsi="Bookman Old Style"/>
        </w:rPr>
        <w:t>?</w:t>
      </w:r>
    </w:p>
    <w:p w14:paraId="4B164A09" w14:textId="77777777" w:rsidR="00B57B9F" w:rsidRDefault="00B57B9F">
      <w:pPr>
        <w:rPr>
          <w:rFonts w:ascii="Bookman Old Style" w:hAnsi="Bookman Old Style"/>
        </w:rPr>
      </w:pPr>
    </w:p>
    <w:p w14:paraId="31230659" w14:textId="77777777" w:rsidR="00B57B9F" w:rsidRDefault="00B57B9F">
      <w:pPr>
        <w:rPr>
          <w:rFonts w:ascii="Bookman Old Style" w:hAnsi="Bookman Old Style"/>
        </w:rPr>
      </w:pPr>
      <w:r>
        <w:rPr>
          <w:rFonts w:ascii="Bookman Old Style" w:hAnsi="Bookman Old Style"/>
        </w:rPr>
        <w:t>Troubles continued in Norwich, this time regarding time of Methodist preaching services.  What was the problem?</w:t>
      </w:r>
    </w:p>
    <w:p w14:paraId="27B75E53" w14:textId="77777777" w:rsidR="00B57B9F" w:rsidRDefault="00B57B9F">
      <w:pPr>
        <w:rPr>
          <w:rFonts w:ascii="Bookman Old Style" w:hAnsi="Bookman Old Style"/>
        </w:rPr>
      </w:pPr>
    </w:p>
    <w:p w14:paraId="40AA4F66" w14:textId="77777777" w:rsidR="00B57B9F" w:rsidRDefault="00B57B9F">
      <w:pPr>
        <w:rPr>
          <w:rFonts w:ascii="Bookman Old Style" w:hAnsi="Bookman Old Style"/>
        </w:rPr>
      </w:pPr>
      <w:r>
        <w:rPr>
          <w:rFonts w:ascii="Bookman Old Style" w:hAnsi="Bookman Old Style"/>
        </w:rPr>
        <w:t>At the 1765 Conference, JW continued to address the main challenges to Methodism: Calvinism, antinomianism, and worldliness.  And he completed his commentary on the OT, with a frontispiece showing JW preaching outdoors.  But what did his new sermons focus on?</w:t>
      </w:r>
    </w:p>
    <w:p w14:paraId="60B4CD33" w14:textId="77777777" w:rsidR="00754DFA" w:rsidRDefault="00754DFA">
      <w:pPr>
        <w:rPr>
          <w:rFonts w:ascii="Bookman Old Style" w:hAnsi="Bookman Old Style"/>
        </w:rPr>
      </w:pPr>
    </w:p>
    <w:p w14:paraId="133112DE" w14:textId="77777777" w:rsidR="00754DFA" w:rsidRDefault="00754DFA">
      <w:pPr>
        <w:rPr>
          <w:rFonts w:ascii="Bookman Old Style" w:hAnsi="Bookman Old Style"/>
        </w:rPr>
      </w:pPr>
      <w:r>
        <w:rPr>
          <w:rFonts w:ascii="Bookman Old Style" w:hAnsi="Bookman Old Style"/>
        </w:rPr>
        <w:t>Why is prevenient grace of such importance to JW?  What about the necessity of good works?  How does he fit these emphases into his emphasis on salvation by faith?  (Please read closely p. 245, last paragraph, through p. 247.)</w:t>
      </w:r>
    </w:p>
    <w:p w14:paraId="5CAD935B" w14:textId="77777777" w:rsidR="00754DFA" w:rsidRDefault="00754DFA">
      <w:pPr>
        <w:rPr>
          <w:rFonts w:ascii="Bookman Old Style" w:hAnsi="Bookman Old Style"/>
        </w:rPr>
      </w:pPr>
    </w:p>
    <w:p w14:paraId="09FAF98E" w14:textId="77777777" w:rsidR="00754DFA" w:rsidRDefault="00754DFA">
      <w:pPr>
        <w:rPr>
          <w:rFonts w:ascii="Bookman Old Style" w:hAnsi="Bookman Old Style"/>
        </w:rPr>
      </w:pPr>
      <w:r>
        <w:rPr>
          <w:rFonts w:ascii="Bookman Old Style" w:hAnsi="Bookman Old Style"/>
        </w:rPr>
        <w:t>According to JW, what is the role of the Holy Spirit with the believer?</w:t>
      </w:r>
    </w:p>
    <w:p w14:paraId="7C447AD9" w14:textId="77777777" w:rsidR="00754DFA" w:rsidRDefault="00754DFA">
      <w:pPr>
        <w:rPr>
          <w:rFonts w:ascii="Bookman Old Style" w:hAnsi="Bookman Old Style"/>
        </w:rPr>
      </w:pPr>
    </w:p>
    <w:p w14:paraId="6A29D4DC" w14:textId="77777777" w:rsidR="00754DFA" w:rsidRDefault="00754DFA">
      <w:pPr>
        <w:rPr>
          <w:rFonts w:ascii="Bookman Old Style" w:hAnsi="Bookman Old Style"/>
        </w:rPr>
      </w:pPr>
      <w:r>
        <w:rPr>
          <w:rFonts w:ascii="Bookman Old Style" w:hAnsi="Bookman Old Style"/>
        </w:rPr>
        <w:t>What controversy arose over imputation and impartation of Christ’s righteousness?  Which does JW stress?  Why?</w:t>
      </w:r>
    </w:p>
    <w:p w14:paraId="61D7E9D7" w14:textId="77777777" w:rsidR="00754DFA" w:rsidRDefault="00754DFA">
      <w:pPr>
        <w:rPr>
          <w:rFonts w:ascii="Bookman Old Style" w:hAnsi="Bookman Old Style"/>
        </w:rPr>
      </w:pPr>
    </w:p>
    <w:p w14:paraId="3332C8DA" w14:textId="77777777" w:rsidR="00754DFA" w:rsidRDefault="00754DFA">
      <w:pPr>
        <w:rPr>
          <w:rFonts w:ascii="Bookman Old Style" w:hAnsi="Bookman Old Style"/>
        </w:rPr>
      </w:pPr>
      <w:r>
        <w:rPr>
          <w:rFonts w:ascii="Bookman Old Style" w:hAnsi="Bookman Old Style"/>
        </w:rPr>
        <w:t>What did JW mean that “wrong opinions may be destructive of true religion, but right opinions no not guarantee it”?</w:t>
      </w:r>
    </w:p>
    <w:p w14:paraId="3E5034AD" w14:textId="77777777" w:rsidR="00754DFA" w:rsidRDefault="00754DFA">
      <w:pPr>
        <w:rPr>
          <w:rFonts w:ascii="Bookman Old Style" w:hAnsi="Bookman Old Style"/>
        </w:rPr>
      </w:pPr>
    </w:p>
    <w:p w14:paraId="2601B6C1" w14:textId="77777777" w:rsidR="00754DFA" w:rsidRDefault="00754DFA">
      <w:pPr>
        <w:rPr>
          <w:rFonts w:ascii="Bookman Old Style" w:hAnsi="Bookman Old Style"/>
        </w:rPr>
      </w:pPr>
      <w:r>
        <w:rPr>
          <w:rFonts w:ascii="Bookman Old Style" w:hAnsi="Bookman Old Style"/>
        </w:rPr>
        <w:t>What was JW’s “winter solstice of [his] soul”?</w:t>
      </w:r>
    </w:p>
    <w:p w14:paraId="2ACCBECA" w14:textId="77777777" w:rsidR="00754DFA" w:rsidRDefault="00754DFA">
      <w:pPr>
        <w:rPr>
          <w:rFonts w:ascii="Bookman Old Style" w:hAnsi="Bookman Old Style"/>
        </w:rPr>
      </w:pPr>
    </w:p>
    <w:p w14:paraId="0BC01976" w14:textId="77777777" w:rsidR="00754DFA" w:rsidRDefault="00754DFA">
      <w:pPr>
        <w:rPr>
          <w:rFonts w:ascii="Bookman Old Style" w:hAnsi="Bookman Old Style"/>
        </w:rPr>
      </w:pPr>
      <w:r>
        <w:rPr>
          <w:rFonts w:ascii="Bookman Old Style" w:hAnsi="Bookman Old Style"/>
        </w:rPr>
        <w:t>What did Briggs mean when he wrote JW: “I think you have all the knowledge of all you experience; but not the experience of all you know” (p. 251)?</w:t>
      </w:r>
    </w:p>
    <w:p w14:paraId="639D81AE" w14:textId="77777777" w:rsidR="00754DFA" w:rsidRDefault="00754DFA">
      <w:pPr>
        <w:rPr>
          <w:rFonts w:ascii="Bookman Old Style" w:hAnsi="Bookman Old Style"/>
        </w:rPr>
      </w:pPr>
    </w:p>
    <w:p w14:paraId="2C84EACC" w14:textId="77777777" w:rsidR="00754DFA" w:rsidRDefault="00754DFA">
      <w:pPr>
        <w:rPr>
          <w:rFonts w:ascii="Bookman Old Style" w:hAnsi="Bookman Old Style"/>
        </w:rPr>
      </w:pPr>
      <w:r>
        <w:rPr>
          <w:rFonts w:ascii="Bookman Old Style" w:hAnsi="Bookman Old Style"/>
        </w:rPr>
        <w:t>What were penny minutes?  Who bought and read them?</w:t>
      </w:r>
    </w:p>
    <w:p w14:paraId="02304DE2" w14:textId="77777777" w:rsidR="00754DFA" w:rsidRDefault="00754DFA">
      <w:pPr>
        <w:rPr>
          <w:rFonts w:ascii="Bookman Old Style" w:hAnsi="Bookman Old Style"/>
        </w:rPr>
      </w:pPr>
    </w:p>
    <w:p w14:paraId="12288C4E" w14:textId="77777777" w:rsidR="00754DFA" w:rsidRDefault="00754DFA">
      <w:pPr>
        <w:rPr>
          <w:rFonts w:ascii="Bookman Old Style" w:hAnsi="Bookman Old Style"/>
        </w:rPr>
      </w:pPr>
      <w:r>
        <w:rPr>
          <w:rFonts w:ascii="Bookman Old Style" w:hAnsi="Bookman Old Style"/>
        </w:rPr>
        <w:t>By the 1765 Manchester Conference, please note, there are 39 circuits and 92 preachers.  Amazing.</w:t>
      </w:r>
    </w:p>
    <w:p w14:paraId="389B3E77" w14:textId="77777777" w:rsidR="00754DFA" w:rsidRDefault="00754DFA">
      <w:pPr>
        <w:rPr>
          <w:rFonts w:ascii="Bookman Old Style" w:hAnsi="Bookman Old Style"/>
        </w:rPr>
      </w:pPr>
    </w:p>
    <w:p w14:paraId="36B83991" w14:textId="77777777" w:rsidR="00754DFA" w:rsidRDefault="00754DFA">
      <w:pPr>
        <w:rPr>
          <w:rFonts w:ascii="Bookman Old Style" w:hAnsi="Bookman Old Style"/>
        </w:rPr>
      </w:pPr>
      <w:r>
        <w:rPr>
          <w:rFonts w:ascii="Bookman Old Style" w:hAnsi="Bookman Old Style"/>
        </w:rPr>
        <w:t xml:space="preserve">What roles did women play in early Methodism?  </w:t>
      </w:r>
    </w:p>
    <w:p w14:paraId="54853D73" w14:textId="77777777" w:rsidR="00754DFA" w:rsidRDefault="00754DFA">
      <w:pPr>
        <w:rPr>
          <w:rFonts w:ascii="Bookman Old Style" w:hAnsi="Bookman Old Style"/>
        </w:rPr>
      </w:pPr>
    </w:p>
    <w:p w14:paraId="16935373" w14:textId="77777777" w:rsidR="00754DFA" w:rsidRDefault="00754DFA">
      <w:pPr>
        <w:rPr>
          <w:rFonts w:ascii="Bookman Old Style" w:hAnsi="Bookman Old Style"/>
        </w:rPr>
      </w:pPr>
      <w:r>
        <w:rPr>
          <w:rFonts w:ascii="Bookman Old Style" w:hAnsi="Bookman Old Style"/>
        </w:rPr>
        <w:t>What is the “witness of the Spirit”?  Why does it matter to JW?</w:t>
      </w:r>
    </w:p>
    <w:p w14:paraId="2CF5211F" w14:textId="77777777" w:rsidR="00754DFA" w:rsidRDefault="00754DFA">
      <w:pPr>
        <w:rPr>
          <w:rFonts w:ascii="Bookman Old Style" w:hAnsi="Bookman Old Style"/>
        </w:rPr>
      </w:pPr>
    </w:p>
    <w:p w14:paraId="53045A88" w14:textId="77777777" w:rsidR="00754DFA" w:rsidRDefault="00754DFA">
      <w:pPr>
        <w:rPr>
          <w:rFonts w:ascii="Bookman Old Style" w:hAnsi="Bookman Old Style"/>
        </w:rPr>
      </w:pPr>
      <w:r>
        <w:rPr>
          <w:rFonts w:ascii="Bookman Old Style" w:hAnsi="Bookman Old Style"/>
        </w:rPr>
        <w:t>In writing about repentance, JW offered three main points—</w:t>
      </w:r>
      <w:r w:rsidR="00324283">
        <w:rPr>
          <w:rFonts w:ascii="Bookman Old Style" w:hAnsi="Bookman Old Style"/>
        </w:rPr>
        <w:t>what were</w:t>
      </w:r>
      <w:r>
        <w:rPr>
          <w:rFonts w:ascii="Bookman Old Style" w:hAnsi="Bookman Old Style"/>
        </w:rPr>
        <w:t xml:space="preserve"> they</w:t>
      </w:r>
      <w:r w:rsidR="00324283">
        <w:rPr>
          <w:rFonts w:ascii="Bookman Old Style" w:hAnsi="Bookman Old Style"/>
        </w:rPr>
        <w:t xml:space="preserve"> (p. 256)</w:t>
      </w:r>
      <w:r>
        <w:rPr>
          <w:rFonts w:ascii="Bookman Old Style" w:hAnsi="Bookman Old Style"/>
        </w:rPr>
        <w:t>?  Are they are important to contemporary Methodists?</w:t>
      </w:r>
    </w:p>
    <w:p w14:paraId="6911FD0E" w14:textId="77777777" w:rsidR="00B57B9F" w:rsidRDefault="00324283">
      <w:pPr>
        <w:rPr>
          <w:rFonts w:ascii="Bookman Old Style" w:hAnsi="Bookman Old Style"/>
        </w:rPr>
      </w:pPr>
      <w:r>
        <w:rPr>
          <w:rFonts w:ascii="Bookman Old Style" w:hAnsi="Bookman Old Style"/>
        </w:rPr>
        <w:t>How does JW define sin?  Why is “willful” significant?</w:t>
      </w:r>
    </w:p>
    <w:p w14:paraId="7225E045" w14:textId="77777777" w:rsidR="00324283" w:rsidRDefault="00324283">
      <w:pPr>
        <w:rPr>
          <w:rFonts w:ascii="Bookman Old Style" w:hAnsi="Bookman Old Style"/>
        </w:rPr>
      </w:pPr>
    </w:p>
    <w:p w14:paraId="32199D45" w14:textId="77777777" w:rsidR="00324283" w:rsidRDefault="00324283">
      <w:pPr>
        <w:rPr>
          <w:rFonts w:ascii="Bookman Old Style" w:hAnsi="Bookman Old Style"/>
        </w:rPr>
      </w:pPr>
      <w:r>
        <w:rPr>
          <w:rFonts w:ascii="Bookman Old Style" w:hAnsi="Bookman Old Style"/>
        </w:rPr>
        <w:t xml:space="preserve">Why was </w:t>
      </w:r>
      <w:proofErr w:type="spellStart"/>
      <w:r>
        <w:rPr>
          <w:rFonts w:ascii="Bookman Old Style" w:hAnsi="Bookman Old Style"/>
        </w:rPr>
        <w:t>Rutherfurth</w:t>
      </w:r>
      <w:proofErr w:type="spellEnd"/>
      <w:r>
        <w:rPr>
          <w:rFonts w:ascii="Bookman Old Style" w:hAnsi="Bookman Old Style"/>
        </w:rPr>
        <w:t>, and how did he address JW’s seeming contradictions?  And how did JW respond?</w:t>
      </w:r>
    </w:p>
    <w:p w14:paraId="1BB3309E" w14:textId="77777777" w:rsidR="00324283" w:rsidRDefault="00324283">
      <w:pPr>
        <w:rPr>
          <w:rFonts w:ascii="Bookman Old Style" w:hAnsi="Bookman Old Style"/>
        </w:rPr>
      </w:pPr>
    </w:p>
    <w:p w14:paraId="445CDAFD" w14:textId="77777777" w:rsidR="00324283" w:rsidRDefault="00324283">
      <w:pPr>
        <w:rPr>
          <w:rFonts w:ascii="Bookman Old Style" w:hAnsi="Bookman Old Style"/>
        </w:rPr>
      </w:pPr>
      <w:r>
        <w:rPr>
          <w:rFonts w:ascii="Bookman Old Style" w:hAnsi="Bookman Old Style"/>
        </w:rPr>
        <w:t>On p. 259, read JW’s advise about hymn singing.  What does he emphasize and why?</w:t>
      </w:r>
    </w:p>
    <w:p w14:paraId="394A0197" w14:textId="77777777" w:rsidR="00324283" w:rsidRDefault="00324283">
      <w:pPr>
        <w:rPr>
          <w:rFonts w:ascii="Bookman Old Style" w:hAnsi="Bookman Old Style"/>
        </w:rPr>
      </w:pPr>
    </w:p>
    <w:p w14:paraId="672BC3FC" w14:textId="77777777" w:rsidR="00324283" w:rsidRDefault="00324283">
      <w:pPr>
        <w:rPr>
          <w:rFonts w:ascii="Bookman Old Style" w:hAnsi="Bookman Old Style"/>
        </w:rPr>
      </w:pPr>
      <w:r>
        <w:rPr>
          <w:rFonts w:ascii="Bookman Old Style" w:hAnsi="Bookman Old Style"/>
        </w:rPr>
        <w:t>When a preacher contended that he had no gift for working, say, with children, how did JW respond?  Why?</w:t>
      </w:r>
    </w:p>
    <w:p w14:paraId="150A9B5A" w14:textId="77777777" w:rsidR="00324283" w:rsidRDefault="00324283">
      <w:pPr>
        <w:rPr>
          <w:rFonts w:ascii="Bookman Old Style" w:hAnsi="Bookman Old Style"/>
        </w:rPr>
      </w:pPr>
    </w:p>
    <w:p w14:paraId="52F68863" w14:textId="77777777" w:rsidR="00324283" w:rsidRPr="00B57B9F" w:rsidRDefault="00324283">
      <w:pPr>
        <w:rPr>
          <w:rFonts w:ascii="Bookman Old Style" w:hAnsi="Bookman Old Style"/>
        </w:rPr>
      </w:pPr>
      <w:r>
        <w:rPr>
          <w:rFonts w:ascii="Bookman Old Style" w:hAnsi="Bookman Old Style"/>
        </w:rPr>
        <w:t>When JW and CW discovered the “ordination” of three preachers from a so-called Bishop Erasmus, how did they respond?  Why?</w:t>
      </w:r>
    </w:p>
    <w:sectPr w:rsidR="00324283" w:rsidRPr="00B57B9F"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36"/>
    <w:rsid w:val="00324283"/>
    <w:rsid w:val="00662236"/>
    <w:rsid w:val="00754DFA"/>
    <w:rsid w:val="008921EB"/>
    <w:rsid w:val="008F245F"/>
    <w:rsid w:val="00B57B9F"/>
    <w:rsid w:val="00CB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AC2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Macintosh Word</Application>
  <DocSecurity>0</DocSecurity>
  <Lines>34</Lines>
  <Paragraphs>9</Paragraphs>
  <ScaleCrop>false</ScaleCrop>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dcterms:created xsi:type="dcterms:W3CDTF">2017-10-12T17:50:00Z</dcterms:created>
  <dcterms:modified xsi:type="dcterms:W3CDTF">2017-10-12T17:50:00Z</dcterms:modified>
</cp:coreProperties>
</file>