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BB" w:rsidRDefault="008F18B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Keegan </w:t>
      </w:r>
      <w:proofErr w:type="gramStart"/>
      <w:r>
        <w:rPr>
          <w:rFonts w:ascii="Bookman Old Style" w:hAnsi="Bookman Old Style"/>
          <w:b/>
          <w:sz w:val="24"/>
          <w:szCs w:val="24"/>
        </w:rPr>
        <w:t>5  Wee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Quiz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07.12.15</w:t>
      </w: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Explain what Keegan means when he comments on the importance of time and space in waging war.</w:t>
      </w: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was particularly important about East Prussia to the German high command and officers?</w:t>
      </w:r>
    </w:p>
    <w:p w:rsidR="008F18BC" w:rsidRPr="008F18BC" w:rsidRDefault="008F18BC" w:rsidP="008F18BC">
      <w:pPr>
        <w:pStyle w:val="ListParagraph"/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high proportion of cavalry created what kinds of problems for Russia?</w:t>
      </w: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big was Russia’s infantry?</w:t>
      </w:r>
    </w:p>
    <w:p w:rsidR="008F18BC" w:rsidRPr="008F18BC" w:rsidRDefault="008F18BC" w:rsidP="008F18BC">
      <w:pPr>
        <w:pStyle w:val="ListParagraph"/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Explain Russia’s attitude toward giving ground.  How did it differ from Germany’s?</w:t>
      </w: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roles did Ludendorff and Hindenburg assume on the Eastern front?</w:t>
      </w:r>
    </w:p>
    <w:p w:rsidR="008F18BC" w:rsidRP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Pr="008F18BC" w:rsidRDefault="008F18BC" w:rsidP="008F18BC">
      <w:pPr>
        <w:pStyle w:val="ListParagraph"/>
        <w:rPr>
          <w:rFonts w:ascii="Bookman Old Style" w:hAnsi="Bookman Old Style"/>
          <w:sz w:val="24"/>
          <w:szCs w:val="24"/>
        </w:rPr>
      </w:pPr>
    </w:p>
    <w:p w:rsidR="008F18BC" w:rsidRPr="008F18BC" w:rsidRDefault="008F18BC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was a “cauldron” battle?</w:t>
      </w:r>
    </w:p>
    <w:p w:rsidR="008F18BC" w:rsidRDefault="008F18BC" w:rsidP="008F18BC">
      <w:pPr>
        <w:pStyle w:val="ListParagraph"/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pStyle w:val="ListParagraph"/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was the significance of the </w:t>
      </w:r>
      <w:proofErr w:type="spellStart"/>
      <w:r>
        <w:rPr>
          <w:rFonts w:ascii="Bookman Old Style" w:hAnsi="Bookman Old Style"/>
          <w:sz w:val="24"/>
          <w:szCs w:val="24"/>
        </w:rPr>
        <w:t>battleof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Tannenberg</w:t>
      </w:r>
      <w:proofErr w:type="spellEnd"/>
      <w:r>
        <w:rPr>
          <w:rFonts w:ascii="Bookman Old Style" w:hAnsi="Bookman Old Style"/>
          <w:sz w:val="24"/>
          <w:szCs w:val="24"/>
        </w:rPr>
        <w:t>?  Who won?  At what costs?</w:t>
      </w: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What has happened to Austria’s determination to punish Serbia for the assassinations in Sarajevo?</w:t>
      </w: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did the Russians demonstrate their war-making flexibility in contrast to the Germans?</w:t>
      </w: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On page 153, read the first paragraph:  “In fact the Serbs . . . Austria’s B-</w:t>
      </w:r>
      <w:proofErr w:type="spellStart"/>
      <w:r>
        <w:rPr>
          <w:rFonts w:ascii="Bookman Old Style" w:hAnsi="Bookman Old Style"/>
          <w:sz w:val="24"/>
          <w:szCs w:val="24"/>
        </w:rPr>
        <w:t>Staffel</w:t>
      </w:r>
      <w:proofErr w:type="spellEnd"/>
      <w:r>
        <w:rPr>
          <w:rFonts w:ascii="Bookman Old Style" w:hAnsi="Bookman Old Style"/>
          <w:sz w:val="24"/>
          <w:szCs w:val="24"/>
        </w:rPr>
        <w:t xml:space="preserve">.”  What is particularly significant in what we learn here?  And how far did </w:t>
      </w:r>
      <w:proofErr w:type="spellStart"/>
      <w:r>
        <w:rPr>
          <w:rFonts w:ascii="Bookman Old Style" w:hAnsi="Bookman Old Style"/>
          <w:sz w:val="24"/>
          <w:szCs w:val="24"/>
        </w:rPr>
        <w:t>Putnik</w:t>
      </w:r>
      <w:proofErr w:type="spellEnd"/>
      <w:r>
        <w:rPr>
          <w:rFonts w:ascii="Bookman Old Style" w:hAnsi="Bookman Old Style"/>
          <w:sz w:val="24"/>
          <w:szCs w:val="24"/>
        </w:rPr>
        <w:t xml:space="preserve"> march the Serbs the 48 hours before battle?</w:t>
      </w:r>
      <w:r w:rsidR="00B9339A">
        <w:rPr>
          <w:rFonts w:ascii="Bookman Old Style" w:hAnsi="Bookman Old Style"/>
          <w:sz w:val="24"/>
          <w:szCs w:val="24"/>
        </w:rPr>
        <w:t xml:space="preserve">  And how soon did the Serbs expel the interlopers from their territory?</w:t>
      </w:r>
    </w:p>
    <w:p w:rsidR="008F18BC" w:rsidRPr="008F18BC" w:rsidRDefault="008F18BC" w:rsidP="008F18BC">
      <w:pPr>
        <w:pStyle w:val="ListParagraph"/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B9339A" w:rsidRDefault="00B9339A" w:rsidP="008F18B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many different language groups did the Austrian army comprise?  And what were the big problems?</w:t>
      </w:r>
    </w:p>
    <w:p w:rsidR="00B9339A" w:rsidRDefault="00B9339A" w:rsidP="00B9339A">
      <w:pPr>
        <w:rPr>
          <w:rFonts w:ascii="Bookman Old Style" w:hAnsi="Bookman Old Style"/>
          <w:sz w:val="24"/>
          <w:szCs w:val="24"/>
        </w:rPr>
      </w:pPr>
    </w:p>
    <w:p w:rsidR="00B9339A" w:rsidRDefault="00B9339A" w:rsidP="00B9339A">
      <w:pPr>
        <w:rPr>
          <w:rFonts w:ascii="Bookman Old Style" w:hAnsi="Bookman Old Style"/>
          <w:sz w:val="24"/>
          <w:szCs w:val="24"/>
        </w:rPr>
      </w:pPr>
    </w:p>
    <w:p w:rsidR="00B9339A" w:rsidRDefault="00B9339A" w:rsidP="00B9339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Supposing the Russian army to be 80 percent peasant, what advantages and what disadvantages did that cause?</w:t>
      </w:r>
    </w:p>
    <w:p w:rsidR="00B9339A" w:rsidRDefault="00B9339A" w:rsidP="00B9339A">
      <w:pPr>
        <w:rPr>
          <w:rFonts w:ascii="Bookman Old Style" w:hAnsi="Bookman Old Style"/>
          <w:sz w:val="24"/>
          <w:szCs w:val="24"/>
        </w:rPr>
      </w:pPr>
    </w:p>
    <w:p w:rsidR="00B9339A" w:rsidRDefault="00B9339A" w:rsidP="00B9339A">
      <w:pPr>
        <w:rPr>
          <w:rFonts w:ascii="Bookman Old Style" w:hAnsi="Bookman Old Style"/>
          <w:sz w:val="24"/>
          <w:szCs w:val="24"/>
        </w:rPr>
      </w:pPr>
    </w:p>
    <w:p w:rsidR="00B9339A" w:rsidRDefault="00B9339A" w:rsidP="00B9339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is significant about the return to the steel helmet?</w:t>
      </w:r>
    </w:p>
    <w:p w:rsidR="00B9339A" w:rsidRDefault="00B9339A" w:rsidP="00B9339A">
      <w:pPr>
        <w:rPr>
          <w:rFonts w:ascii="Bookman Old Style" w:hAnsi="Bookman Old Style"/>
          <w:sz w:val="24"/>
          <w:szCs w:val="24"/>
        </w:rPr>
      </w:pPr>
    </w:p>
    <w:p w:rsidR="00B9339A" w:rsidRDefault="00B9339A" w:rsidP="00B9339A">
      <w:pPr>
        <w:rPr>
          <w:rFonts w:ascii="Bookman Old Style" w:hAnsi="Bookman Old Style"/>
          <w:sz w:val="24"/>
          <w:szCs w:val="24"/>
        </w:rPr>
      </w:pPr>
    </w:p>
    <w:p w:rsidR="00B9339A" w:rsidRDefault="00B9339A" w:rsidP="00B9339A">
      <w:pPr>
        <w:rPr>
          <w:rFonts w:ascii="Bookman Old Style" w:hAnsi="Bookman Old Style"/>
          <w:sz w:val="24"/>
          <w:szCs w:val="24"/>
        </w:rPr>
      </w:pPr>
    </w:p>
    <w:p w:rsidR="008F18BC" w:rsidRPr="00B9339A" w:rsidRDefault="00B9339A" w:rsidP="00B9339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the situation for wintering troops in the Carpathians, particularly amongst the Finns, Russians, </w:t>
      </w:r>
      <w:proofErr w:type="gramStart"/>
      <w:r>
        <w:rPr>
          <w:rFonts w:ascii="Bookman Old Style" w:hAnsi="Bookman Old Style"/>
          <w:sz w:val="24"/>
          <w:szCs w:val="24"/>
        </w:rPr>
        <w:t>Austrians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="008F18BC" w:rsidRPr="00B9339A">
        <w:rPr>
          <w:rFonts w:ascii="Bookman Old Style" w:hAnsi="Bookman Old Style"/>
          <w:sz w:val="24"/>
          <w:szCs w:val="24"/>
        </w:rPr>
        <w:t xml:space="preserve"> </w:t>
      </w: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P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Default="008F18BC" w:rsidP="008F18BC">
      <w:pPr>
        <w:rPr>
          <w:rFonts w:ascii="Bookman Old Style" w:hAnsi="Bookman Old Style"/>
          <w:sz w:val="24"/>
          <w:szCs w:val="24"/>
        </w:rPr>
      </w:pPr>
    </w:p>
    <w:p w:rsidR="008F18BC" w:rsidRPr="008F18BC" w:rsidRDefault="008F18BC" w:rsidP="008F18BC">
      <w:pPr>
        <w:rPr>
          <w:rFonts w:ascii="Bookman Old Style" w:hAnsi="Bookman Old Style"/>
          <w:sz w:val="24"/>
          <w:szCs w:val="24"/>
        </w:rPr>
      </w:pPr>
    </w:p>
    <w:sectPr w:rsidR="008F18BC" w:rsidRPr="008F18BC" w:rsidSect="009D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F01"/>
    <w:multiLevelType w:val="hybridMultilevel"/>
    <w:tmpl w:val="35C8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3385"/>
    <w:multiLevelType w:val="hybridMultilevel"/>
    <w:tmpl w:val="0812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8BC"/>
    <w:rsid w:val="008F18BC"/>
    <w:rsid w:val="009D4CBB"/>
    <w:rsid w:val="00B9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2015-07-07T01:35:00Z</dcterms:created>
  <dcterms:modified xsi:type="dcterms:W3CDTF">2015-07-07T01:48:00Z</dcterms:modified>
</cp:coreProperties>
</file>