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41" w:rsidRDefault="00D30C0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Keegan Wee Quiz on Chapter 4B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     07.05.15</w:t>
      </w:r>
    </w:p>
    <w:p w:rsidR="00D30C0B" w:rsidRDefault="00D30C0B">
      <w:pPr>
        <w:rPr>
          <w:rFonts w:ascii="Bookman Old Style" w:hAnsi="Bookman Old Style"/>
          <w:b/>
          <w:sz w:val="24"/>
          <w:szCs w:val="24"/>
        </w:rPr>
      </w:pPr>
    </w:p>
    <w:p w:rsidR="00D30C0B" w:rsidRDefault="00D30C0B" w:rsidP="00D30C0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Map of Belgium.  Using either Keegan’s or Tom Murray’s maps, site the following items on the blank map of Belgium (attached):</w:t>
      </w:r>
    </w:p>
    <w:p w:rsidR="00D30C0B" w:rsidRDefault="00D30C0B" w:rsidP="00D30C0B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River Marne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River </w:t>
      </w:r>
      <w:proofErr w:type="spellStart"/>
      <w:r>
        <w:rPr>
          <w:rFonts w:ascii="Bookman Old Style" w:hAnsi="Bookman Old Style"/>
          <w:sz w:val="24"/>
          <w:szCs w:val="24"/>
        </w:rPr>
        <w:t>Ourcq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River Rhine</w:t>
      </w:r>
    </w:p>
    <w:p w:rsidR="00D30C0B" w:rsidRDefault="00D30C0B" w:rsidP="00D30C0B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River Meuse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River Somme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Bruges</w:t>
      </w:r>
    </w:p>
    <w:p w:rsidR="00D30C0B" w:rsidRDefault="00D30C0B" w:rsidP="00D30C0B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River </w:t>
      </w:r>
      <w:proofErr w:type="spellStart"/>
      <w:r>
        <w:rPr>
          <w:rFonts w:ascii="Bookman Old Style" w:hAnsi="Bookman Old Style"/>
          <w:sz w:val="24"/>
          <w:szCs w:val="24"/>
        </w:rPr>
        <w:t>Yser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Brussels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Liege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D30C0B" w:rsidRDefault="00D30C0B" w:rsidP="00D30C0B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Louvain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Mons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Menin</w:t>
      </w:r>
      <w:proofErr w:type="spellEnd"/>
    </w:p>
    <w:p w:rsidR="00D30C0B" w:rsidRDefault="00D30C0B" w:rsidP="00D30C0B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Ypres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Passchendaele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Antwerp</w:t>
      </w:r>
    </w:p>
    <w:p w:rsidR="00D30C0B" w:rsidRDefault="00D30C0B" w:rsidP="00D30C0B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Namur</w:t>
      </w:r>
    </w:p>
    <w:p w:rsidR="00D30C0B" w:rsidRDefault="00D30C0B" w:rsidP="00D30C0B">
      <w:pPr>
        <w:ind w:left="720"/>
        <w:rPr>
          <w:rFonts w:ascii="Bookman Old Style" w:hAnsi="Bookman Old Style"/>
          <w:sz w:val="24"/>
          <w:szCs w:val="24"/>
        </w:rPr>
      </w:pPr>
    </w:p>
    <w:p w:rsidR="00D30C0B" w:rsidRDefault="00D30C0B" w:rsidP="00D30C0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Map of France.  Using either Keegan’s or Tom Murray’s maps, site the following items on the blank map of France (attached):</w:t>
      </w:r>
    </w:p>
    <w:p w:rsidR="00D30C0B" w:rsidRDefault="00D30C0B" w:rsidP="00D30C0B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Artois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EE037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Picardy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Champagne</w:t>
      </w:r>
    </w:p>
    <w:p w:rsidR="00EE037B" w:rsidRDefault="00D30C0B" w:rsidP="00D30C0B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River Somme</w:t>
      </w:r>
      <w:r w:rsidR="00EE037B">
        <w:rPr>
          <w:rFonts w:ascii="Bookman Old Style" w:hAnsi="Bookman Old Style"/>
          <w:sz w:val="24"/>
          <w:szCs w:val="24"/>
        </w:rPr>
        <w:tab/>
      </w:r>
      <w:r w:rsidR="00EE037B">
        <w:rPr>
          <w:rFonts w:ascii="Bookman Old Style" w:hAnsi="Bookman Old Style"/>
          <w:sz w:val="24"/>
          <w:szCs w:val="24"/>
        </w:rPr>
        <w:tab/>
        <w:t>River Aisne</w:t>
      </w:r>
      <w:r w:rsidR="00EE037B">
        <w:rPr>
          <w:rFonts w:ascii="Bookman Old Style" w:hAnsi="Bookman Old Style"/>
          <w:sz w:val="24"/>
          <w:szCs w:val="24"/>
        </w:rPr>
        <w:tab/>
      </w:r>
      <w:r w:rsidR="00EE037B">
        <w:rPr>
          <w:rFonts w:ascii="Bookman Old Style" w:hAnsi="Bookman Old Style"/>
          <w:sz w:val="24"/>
          <w:szCs w:val="24"/>
        </w:rPr>
        <w:tab/>
      </w:r>
      <w:r w:rsidR="00EE037B">
        <w:rPr>
          <w:rFonts w:ascii="Bookman Old Style" w:hAnsi="Bookman Old Style"/>
          <w:sz w:val="24"/>
          <w:szCs w:val="24"/>
        </w:rPr>
        <w:tab/>
        <w:t>St. Quentin</w:t>
      </w:r>
    </w:p>
    <w:p w:rsidR="00D30C0B" w:rsidRDefault="00EE037B" w:rsidP="00EE037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Douai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Paris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Boulogne</w:t>
      </w:r>
    </w:p>
    <w:p w:rsidR="00EE037B" w:rsidRDefault="00EE037B" w:rsidP="00EE037B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Rheims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Calais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Dunkirk</w:t>
      </w:r>
    </w:p>
    <w:p w:rsidR="00EE037B" w:rsidRDefault="00EE037B" w:rsidP="00EE037B">
      <w:pPr>
        <w:ind w:left="720"/>
        <w:rPr>
          <w:rFonts w:ascii="Bookman Old Style" w:hAnsi="Bookman Old Style"/>
          <w:sz w:val="24"/>
          <w:szCs w:val="24"/>
        </w:rPr>
      </w:pPr>
    </w:p>
    <w:p w:rsidR="00EE037B" w:rsidRDefault="00EE037B" w:rsidP="00EE037B">
      <w:pPr>
        <w:ind w:left="720"/>
        <w:rPr>
          <w:rFonts w:ascii="Bookman Old Style" w:hAnsi="Bookman Old Style"/>
          <w:sz w:val="24"/>
          <w:szCs w:val="24"/>
        </w:rPr>
      </w:pPr>
    </w:p>
    <w:p w:rsidR="00EE037B" w:rsidRDefault="00EE037B" w:rsidP="00EE037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How far into the “short” war did the battle of the Marne begin?</w:t>
      </w:r>
    </w:p>
    <w:p w:rsidR="00EE037B" w:rsidRPr="00EE037B" w:rsidRDefault="00EE037B" w:rsidP="00EE037B">
      <w:pPr>
        <w:rPr>
          <w:rFonts w:ascii="Bookman Old Style" w:hAnsi="Bookman Old Style"/>
          <w:sz w:val="24"/>
          <w:szCs w:val="24"/>
        </w:rPr>
      </w:pPr>
    </w:p>
    <w:p w:rsidR="00EE037B" w:rsidRDefault="00EE037B" w:rsidP="00EE037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Who followed </w:t>
      </w:r>
      <w:proofErr w:type="spellStart"/>
      <w:r>
        <w:rPr>
          <w:rFonts w:ascii="Bookman Old Style" w:hAnsi="Bookman Old Style"/>
          <w:sz w:val="24"/>
          <w:szCs w:val="24"/>
        </w:rPr>
        <w:t>Moltke</w:t>
      </w:r>
      <w:proofErr w:type="spellEnd"/>
      <w:r>
        <w:rPr>
          <w:rFonts w:ascii="Bookman Old Style" w:hAnsi="Bookman Old Style"/>
          <w:sz w:val="24"/>
          <w:szCs w:val="24"/>
        </w:rPr>
        <w:t xml:space="preserve"> as leader of German armies on 14 September?</w:t>
      </w:r>
    </w:p>
    <w:p w:rsidR="00EE037B" w:rsidRPr="00EE037B" w:rsidRDefault="00EE037B" w:rsidP="00EE037B">
      <w:pPr>
        <w:rPr>
          <w:rFonts w:ascii="Bookman Old Style" w:hAnsi="Bookman Old Style"/>
          <w:sz w:val="24"/>
          <w:szCs w:val="24"/>
        </w:rPr>
      </w:pPr>
      <w:r w:rsidRPr="00EE037B">
        <w:rPr>
          <w:rFonts w:ascii="Bookman Old Style" w:hAnsi="Bookman Old Style"/>
          <w:sz w:val="24"/>
          <w:szCs w:val="24"/>
        </w:rPr>
        <w:t xml:space="preserve"> </w:t>
      </w:r>
    </w:p>
    <w:p w:rsidR="00EE037B" w:rsidRDefault="00EE037B" w:rsidP="00EE037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Describe Lt.-Col. </w:t>
      </w:r>
      <w:proofErr w:type="spellStart"/>
      <w:r>
        <w:rPr>
          <w:rFonts w:ascii="Bookman Old Style" w:hAnsi="Bookman Old Style"/>
          <w:sz w:val="24"/>
          <w:szCs w:val="24"/>
        </w:rPr>
        <w:t>Hentsch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his influence on the German army in September.</w:t>
      </w:r>
    </w:p>
    <w:p w:rsidR="00EE037B" w:rsidRPr="00EE037B" w:rsidRDefault="00EE037B" w:rsidP="00EE037B">
      <w:pPr>
        <w:pStyle w:val="ListParagraph"/>
        <w:rPr>
          <w:rFonts w:ascii="Bookman Old Style" w:hAnsi="Bookman Old Style"/>
          <w:sz w:val="24"/>
          <w:szCs w:val="24"/>
        </w:rPr>
      </w:pPr>
    </w:p>
    <w:p w:rsidR="00EE037B" w:rsidRDefault="00EE037B" w:rsidP="00EE037B">
      <w:pPr>
        <w:pStyle w:val="ListParagraph"/>
        <w:rPr>
          <w:rFonts w:ascii="Bookman Old Style" w:hAnsi="Bookman Old Style"/>
          <w:sz w:val="24"/>
          <w:szCs w:val="24"/>
        </w:rPr>
      </w:pPr>
    </w:p>
    <w:p w:rsidR="00EE037B" w:rsidRPr="00EE037B" w:rsidRDefault="00EE037B" w:rsidP="00EE037B">
      <w:pPr>
        <w:pStyle w:val="ListParagraph"/>
        <w:rPr>
          <w:rFonts w:ascii="Bookman Old Style" w:hAnsi="Bookman Old Style"/>
          <w:sz w:val="24"/>
          <w:szCs w:val="24"/>
        </w:rPr>
      </w:pPr>
    </w:p>
    <w:p w:rsidR="00EE037B" w:rsidRDefault="00EE037B" w:rsidP="00EE037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A portion of </w:t>
      </w:r>
      <w:proofErr w:type="spellStart"/>
      <w:r>
        <w:rPr>
          <w:rFonts w:ascii="Bookman Old Style" w:hAnsi="Bookman Old Style"/>
          <w:sz w:val="24"/>
          <w:szCs w:val="24"/>
        </w:rPr>
        <w:t>Nivelle’s</w:t>
      </w:r>
      <w:proofErr w:type="spellEnd"/>
      <w:r>
        <w:rPr>
          <w:rFonts w:ascii="Bookman Old Style" w:hAnsi="Bookman Old Style"/>
          <w:sz w:val="24"/>
          <w:szCs w:val="24"/>
        </w:rPr>
        <w:t xml:space="preserve"> soldiers arrived from Paris to the </w:t>
      </w:r>
      <w:proofErr w:type="spellStart"/>
      <w:r>
        <w:rPr>
          <w:rFonts w:ascii="Bookman Old Style" w:hAnsi="Bookman Old Style"/>
          <w:sz w:val="24"/>
          <w:szCs w:val="24"/>
        </w:rPr>
        <w:t>Ourcq</w:t>
      </w:r>
      <w:proofErr w:type="spellEnd"/>
      <w:r>
        <w:rPr>
          <w:rFonts w:ascii="Bookman Old Style" w:hAnsi="Bookman Old Style"/>
          <w:sz w:val="24"/>
          <w:szCs w:val="24"/>
        </w:rPr>
        <w:t xml:space="preserve"> by what means?</w:t>
      </w:r>
    </w:p>
    <w:p w:rsidR="00EE037B" w:rsidRPr="00EE037B" w:rsidRDefault="00EE037B" w:rsidP="00EE037B">
      <w:pPr>
        <w:pStyle w:val="ListParagraph"/>
        <w:rPr>
          <w:rFonts w:ascii="Bookman Old Style" w:hAnsi="Bookman Old Style"/>
          <w:sz w:val="24"/>
          <w:szCs w:val="24"/>
        </w:rPr>
      </w:pPr>
    </w:p>
    <w:p w:rsidR="00EE037B" w:rsidRDefault="00EE037B" w:rsidP="00EE037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Describe the landscape of the Ypres Salient.</w:t>
      </w:r>
    </w:p>
    <w:p w:rsidR="00EE037B" w:rsidRPr="00EE037B" w:rsidRDefault="00EE037B" w:rsidP="00EE037B">
      <w:pPr>
        <w:pStyle w:val="ListParagraph"/>
        <w:rPr>
          <w:rFonts w:ascii="Bookman Old Style" w:hAnsi="Bookman Old Style"/>
          <w:sz w:val="24"/>
          <w:szCs w:val="24"/>
        </w:rPr>
      </w:pPr>
    </w:p>
    <w:p w:rsidR="00EE037B" w:rsidRDefault="00EE037B" w:rsidP="00EE037B">
      <w:pPr>
        <w:rPr>
          <w:rFonts w:ascii="Bookman Old Style" w:hAnsi="Bookman Old Style"/>
          <w:sz w:val="24"/>
          <w:szCs w:val="24"/>
        </w:rPr>
      </w:pPr>
    </w:p>
    <w:p w:rsidR="00EE037B" w:rsidRDefault="00EE037B" w:rsidP="00EE037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In early October, at the First Ypres, how many casualties suffered the Germans?  The French?  The British?  The Belgians?</w:t>
      </w:r>
    </w:p>
    <w:p w:rsidR="00EE037B" w:rsidRDefault="00EE037B" w:rsidP="00EE037B">
      <w:pPr>
        <w:rPr>
          <w:rFonts w:ascii="Bookman Old Style" w:hAnsi="Bookman Old Style"/>
          <w:sz w:val="24"/>
          <w:szCs w:val="24"/>
        </w:rPr>
      </w:pPr>
    </w:p>
    <w:p w:rsidR="00823DE0" w:rsidRDefault="00EE037B" w:rsidP="00823DE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Describe the role of the BEF’s Indian troops in these early stages of the Great W</w:t>
      </w:r>
      <w:r w:rsidR="00823DE0">
        <w:rPr>
          <w:rFonts w:ascii="Bookman Old Style" w:hAnsi="Bookman Old Style"/>
          <w:sz w:val="24"/>
          <w:szCs w:val="24"/>
        </w:rPr>
        <w:t>ar.</w:t>
      </w:r>
    </w:p>
    <w:p w:rsidR="00823DE0" w:rsidRPr="00823DE0" w:rsidRDefault="00823DE0" w:rsidP="00823DE0">
      <w:pPr>
        <w:pStyle w:val="ListParagraph"/>
        <w:rPr>
          <w:rFonts w:ascii="Bookman Old Style" w:hAnsi="Bookman Old Style"/>
          <w:sz w:val="24"/>
          <w:szCs w:val="24"/>
        </w:rPr>
      </w:pPr>
    </w:p>
    <w:p w:rsidR="00823DE0" w:rsidRDefault="00823DE0" w:rsidP="00823DE0">
      <w:pPr>
        <w:rPr>
          <w:rFonts w:ascii="Bookman Old Style" w:hAnsi="Bookman Old Style"/>
          <w:sz w:val="24"/>
          <w:szCs w:val="24"/>
        </w:rPr>
      </w:pPr>
    </w:p>
    <w:p w:rsidR="00823DE0" w:rsidRDefault="00823DE0" w:rsidP="00823DE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By winter of 1914, how long was the continuous line of trenches between the North Sea and Switzerland?</w:t>
      </w:r>
    </w:p>
    <w:p w:rsidR="00823DE0" w:rsidRDefault="00823DE0" w:rsidP="00823DE0">
      <w:pPr>
        <w:rPr>
          <w:rFonts w:ascii="Bookman Old Style" w:hAnsi="Bookman Old Style"/>
          <w:sz w:val="24"/>
          <w:szCs w:val="24"/>
        </w:rPr>
      </w:pPr>
    </w:p>
    <w:p w:rsidR="00823DE0" w:rsidRPr="00823DE0" w:rsidRDefault="00823DE0" w:rsidP="00823DE0">
      <w:pPr>
        <w:rPr>
          <w:rFonts w:ascii="Bookman Old Style" w:hAnsi="Bookman Old Style"/>
          <w:sz w:val="24"/>
          <w:szCs w:val="24"/>
        </w:rPr>
      </w:pPr>
    </w:p>
    <w:p w:rsidR="00EE037B" w:rsidRPr="00EE037B" w:rsidRDefault="00EE037B" w:rsidP="00EE037B">
      <w:pPr>
        <w:rPr>
          <w:rFonts w:ascii="Bookman Old Style" w:hAnsi="Bookman Old Style"/>
          <w:sz w:val="24"/>
          <w:szCs w:val="24"/>
        </w:rPr>
      </w:pPr>
      <w:r w:rsidRPr="00EE037B">
        <w:rPr>
          <w:rFonts w:ascii="Bookman Old Style" w:hAnsi="Bookman Old Style"/>
          <w:sz w:val="24"/>
          <w:szCs w:val="24"/>
        </w:rPr>
        <w:t xml:space="preserve">  </w:t>
      </w:r>
    </w:p>
    <w:p w:rsidR="00EE037B" w:rsidRPr="00D30C0B" w:rsidRDefault="00EE037B" w:rsidP="00EE037B">
      <w:pPr>
        <w:ind w:left="720"/>
        <w:rPr>
          <w:rFonts w:ascii="Bookman Old Style" w:hAnsi="Bookman Old Style"/>
          <w:sz w:val="24"/>
          <w:szCs w:val="24"/>
        </w:rPr>
      </w:pPr>
    </w:p>
    <w:p w:rsidR="00D30C0B" w:rsidRPr="00D30C0B" w:rsidRDefault="00D30C0B" w:rsidP="00D30C0B">
      <w:pPr>
        <w:ind w:left="720"/>
        <w:rPr>
          <w:rFonts w:ascii="Bookman Old Style" w:hAnsi="Bookman Old Style"/>
          <w:sz w:val="24"/>
          <w:szCs w:val="24"/>
        </w:rPr>
      </w:pPr>
    </w:p>
    <w:p w:rsidR="00D30C0B" w:rsidRDefault="00D30C0B">
      <w:pPr>
        <w:rPr>
          <w:rFonts w:ascii="Bookman Old Style" w:hAnsi="Bookman Old Style"/>
          <w:b/>
          <w:sz w:val="24"/>
          <w:szCs w:val="24"/>
        </w:rPr>
      </w:pPr>
    </w:p>
    <w:p w:rsidR="00D30C0B" w:rsidRPr="00D30C0B" w:rsidRDefault="00D30C0B">
      <w:pPr>
        <w:rPr>
          <w:rFonts w:ascii="Bookman Old Style" w:hAnsi="Bookman Old Style"/>
          <w:b/>
          <w:sz w:val="24"/>
          <w:szCs w:val="24"/>
        </w:rPr>
      </w:pPr>
    </w:p>
    <w:sectPr w:rsidR="00D30C0B" w:rsidRPr="00D30C0B" w:rsidSect="007B1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7E4C"/>
    <w:multiLevelType w:val="hybridMultilevel"/>
    <w:tmpl w:val="B0C641B0"/>
    <w:lvl w:ilvl="0" w:tplc="8782F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C0B"/>
    <w:rsid w:val="007B1241"/>
    <w:rsid w:val="00823DE0"/>
    <w:rsid w:val="00D30C0B"/>
    <w:rsid w:val="00EE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Darrell</dc:creator>
  <cp:lastModifiedBy>Sherry Darrell</cp:lastModifiedBy>
  <cp:revision>1</cp:revision>
  <dcterms:created xsi:type="dcterms:W3CDTF">2015-07-01T19:18:00Z</dcterms:created>
  <dcterms:modified xsi:type="dcterms:W3CDTF">2015-07-01T19:39:00Z</dcterms:modified>
</cp:coreProperties>
</file>