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A47831">
      <w:pPr>
        <w:rPr>
          <w:rFonts w:ascii="Bookman Old Style" w:hAnsi="Bookman Old Style"/>
          <w:b/>
        </w:rPr>
      </w:pPr>
      <w:proofErr w:type="spellStart"/>
      <w:r w:rsidRPr="00A47831">
        <w:rPr>
          <w:rFonts w:ascii="Bookman Old Style" w:hAnsi="Bookman Old Style"/>
          <w:b/>
        </w:rPr>
        <w:t>Maccoby</w:t>
      </w:r>
      <w:proofErr w:type="spellEnd"/>
      <w:r w:rsidRPr="00A47831">
        <w:rPr>
          <w:rFonts w:ascii="Bookman Old Style" w:hAnsi="Bookman Old Style"/>
          <w:b/>
        </w:rPr>
        <w:t xml:space="preserve">, </w:t>
      </w:r>
      <w:r w:rsidRPr="00A47831">
        <w:rPr>
          <w:rFonts w:ascii="Bookman Old Style" w:hAnsi="Bookman Old Style"/>
          <w:b/>
          <w:i/>
        </w:rPr>
        <w:t>The Mythmaker</w:t>
      </w:r>
      <w:r w:rsidRPr="00A47831">
        <w:rPr>
          <w:rFonts w:ascii="Bookman Old Style" w:hAnsi="Bookman Old Style"/>
          <w:b/>
        </w:rPr>
        <w:t>, xi-49</w:t>
      </w:r>
    </w:p>
    <w:p w:rsidR="00A47831" w:rsidRDefault="00A47831">
      <w:pPr>
        <w:rPr>
          <w:rFonts w:ascii="Bookman Old Style" w:hAnsi="Bookman Old Style"/>
          <w:b/>
        </w:rPr>
      </w:pPr>
    </w:p>
    <w:p w:rsidR="00A47831" w:rsidRDefault="00A47831">
      <w:pPr>
        <w:rPr>
          <w:rFonts w:ascii="Bookman Old Style" w:hAnsi="Bookman Old Style"/>
          <w:b/>
        </w:rPr>
      </w:pPr>
      <w:r>
        <w:rPr>
          <w:rFonts w:ascii="Bookman Old Style" w:hAnsi="Bookman Old Style"/>
          <w:b/>
        </w:rPr>
        <w:t>Wesley Advocates</w:t>
      </w:r>
      <w:r>
        <w:rPr>
          <w:rFonts w:ascii="Bookman Old Style" w:hAnsi="Bookman Old Style"/>
          <w:b/>
        </w:rPr>
        <w:tab/>
        <w:t>4 December 2016</w:t>
      </w:r>
    </w:p>
    <w:p w:rsidR="00A47831" w:rsidRDefault="00A47831">
      <w:pPr>
        <w:rPr>
          <w:rFonts w:ascii="Bookman Old Style" w:hAnsi="Bookman Old Style"/>
          <w:b/>
        </w:rPr>
      </w:pPr>
    </w:p>
    <w:p w:rsidR="00A47831" w:rsidRDefault="00A47831">
      <w:pPr>
        <w:rPr>
          <w:rFonts w:ascii="Bookman Old Style" w:hAnsi="Bookman Old Style"/>
        </w:rPr>
      </w:pPr>
      <w:r>
        <w:rPr>
          <w:rFonts w:ascii="Bookman Old Style" w:hAnsi="Bookman Old Style"/>
        </w:rPr>
        <w:t>The following questions will help, I hope, as you read and review.</w:t>
      </w:r>
    </w:p>
    <w:p w:rsidR="00A47831" w:rsidRDefault="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 xml:space="preserve">According to the preface, </w:t>
      </w:r>
      <w:proofErr w:type="spellStart"/>
      <w:r w:rsidRPr="00A47831">
        <w:rPr>
          <w:rFonts w:ascii="Bookman Old Style" w:hAnsi="Bookman Old Style"/>
        </w:rPr>
        <w:t>Maccoby</w:t>
      </w:r>
      <w:proofErr w:type="spellEnd"/>
      <w:r w:rsidRPr="00A47831">
        <w:rPr>
          <w:rFonts w:ascii="Bookman Old Style" w:hAnsi="Bookman Old Style"/>
        </w:rPr>
        <w:t xml:space="preserve"> relies on what principal texts?</w:t>
      </w:r>
    </w:p>
    <w:p w:rsid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 xml:space="preserve">Early in his chapter on the “problem of Paul,” </w:t>
      </w:r>
      <w:proofErr w:type="spellStart"/>
      <w:r w:rsidRPr="00A47831">
        <w:rPr>
          <w:rFonts w:ascii="Bookman Old Style" w:hAnsi="Bookman Old Style"/>
        </w:rPr>
        <w:t>Maccoby</w:t>
      </w:r>
      <w:proofErr w:type="spellEnd"/>
      <w:r w:rsidRPr="00A47831">
        <w:rPr>
          <w:rFonts w:ascii="Bookman Old Style" w:hAnsi="Bookman Old Style"/>
        </w:rPr>
        <w:t xml:space="preserve"> consistently </w:t>
      </w:r>
      <w:proofErr w:type="gramStart"/>
      <w:r w:rsidRPr="00A47831">
        <w:rPr>
          <w:rFonts w:ascii="Bookman Old Style" w:hAnsi="Bookman Old Style"/>
        </w:rPr>
        <w:t>says</w:t>
      </w:r>
      <w:proofErr w:type="gramEnd"/>
      <w:r w:rsidRPr="00A47831">
        <w:rPr>
          <w:rFonts w:ascii="Bookman Old Style" w:hAnsi="Bookman Old Style"/>
        </w:rPr>
        <w:t xml:space="preserve"> “Paul claimed” or “he claimed”—ignore the usage error and consider why </w:t>
      </w:r>
      <w:proofErr w:type="spellStart"/>
      <w:r w:rsidRPr="00A47831">
        <w:rPr>
          <w:rFonts w:ascii="Bookman Old Style" w:hAnsi="Bookman Old Style"/>
        </w:rPr>
        <w:t>Maccoby</w:t>
      </w:r>
      <w:proofErr w:type="spellEnd"/>
      <w:r w:rsidRPr="00A47831">
        <w:rPr>
          <w:rFonts w:ascii="Bookman Old Style" w:hAnsi="Bookman Old Style"/>
        </w:rPr>
        <w:t xml:space="preserve"> </w:t>
      </w:r>
      <w:r w:rsidR="005A48A9">
        <w:rPr>
          <w:rFonts w:ascii="Bookman Old Style" w:hAnsi="Bookman Old Style"/>
        </w:rPr>
        <w:t xml:space="preserve">uses the term </w:t>
      </w:r>
      <w:r w:rsidR="005A48A9">
        <w:rPr>
          <w:rFonts w:ascii="Bookman Old Style" w:hAnsi="Bookman Old Style"/>
          <w:i/>
        </w:rPr>
        <w:t xml:space="preserve">claim </w:t>
      </w:r>
      <w:r w:rsidR="005A48A9">
        <w:rPr>
          <w:rFonts w:ascii="Bookman Old Style" w:hAnsi="Bookman Old Style"/>
        </w:rPr>
        <w:t xml:space="preserve">to raise </w:t>
      </w:r>
      <w:r w:rsidRPr="00A47831">
        <w:rPr>
          <w:rFonts w:ascii="Bookman Old Style" w:hAnsi="Bookman Old Style"/>
        </w:rPr>
        <w:t xml:space="preserve">distrust </w:t>
      </w:r>
      <w:r w:rsidR="005A48A9">
        <w:rPr>
          <w:rFonts w:ascii="Bookman Old Style" w:hAnsi="Bookman Old Style"/>
        </w:rPr>
        <w:t xml:space="preserve">about </w:t>
      </w:r>
      <w:r w:rsidRPr="00A47831">
        <w:rPr>
          <w:rFonts w:ascii="Bookman Old Style" w:hAnsi="Bookman Old Style"/>
        </w:rPr>
        <w:t>Paul’s assertions.</w:t>
      </w:r>
    </w:p>
    <w:p w:rsidR="00A47831" w:rsidRP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On what evidence does Paul contend he knows Jesus?</w:t>
      </w:r>
      <w:r w:rsidR="005A48A9">
        <w:rPr>
          <w:rFonts w:ascii="Bookman Old Style" w:hAnsi="Bookman Old Style"/>
        </w:rPr>
        <w:t xml:space="preserve">  What is Hellenization?  </w:t>
      </w:r>
    </w:p>
    <w:p w:rsidR="00A47831" w:rsidRP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 xml:space="preserve">Where does Paul say he comes from?  From what kind of family?  What kind of education?  What citizenship?  What does he tell us about his past—and where does he tell it?  Why, for </w:t>
      </w:r>
      <w:proofErr w:type="spellStart"/>
      <w:r w:rsidRPr="00A47831">
        <w:rPr>
          <w:rFonts w:ascii="Bookman Old Style" w:hAnsi="Bookman Old Style"/>
        </w:rPr>
        <w:t>Ma</w:t>
      </w:r>
      <w:r w:rsidR="005A48A9">
        <w:rPr>
          <w:rFonts w:ascii="Bookman Old Style" w:hAnsi="Bookman Old Style"/>
        </w:rPr>
        <w:t>ccoby</w:t>
      </w:r>
      <w:proofErr w:type="spellEnd"/>
      <w:r w:rsidR="005A48A9">
        <w:rPr>
          <w:rFonts w:ascii="Bookman Old Style" w:hAnsi="Bookman Old Style"/>
        </w:rPr>
        <w:t>, is Acts as suspect as Paul’s</w:t>
      </w:r>
      <w:r w:rsidRPr="00A47831">
        <w:rPr>
          <w:rFonts w:ascii="Bookman Old Style" w:hAnsi="Bookman Old Style"/>
        </w:rPr>
        <w:t xml:space="preserve"> epistles?</w:t>
      </w:r>
      <w:r w:rsidR="005A48A9">
        <w:rPr>
          <w:rFonts w:ascii="Bookman Old Style" w:hAnsi="Bookman Old Style"/>
        </w:rPr>
        <w:t xml:space="preserve">  What evidence does </w:t>
      </w:r>
      <w:proofErr w:type="spellStart"/>
      <w:r w:rsidR="005A48A9">
        <w:rPr>
          <w:rFonts w:ascii="Bookman Old Style" w:hAnsi="Bookman Old Style"/>
        </w:rPr>
        <w:t>Maccoby</w:t>
      </w:r>
      <w:proofErr w:type="spellEnd"/>
      <w:r w:rsidR="005A48A9">
        <w:rPr>
          <w:rFonts w:ascii="Bookman Old Style" w:hAnsi="Bookman Old Style"/>
        </w:rPr>
        <w:t xml:space="preserve"> cite to raise distrust about the gospels?  How did Paul influence the gospels even though dead by the time most were written?</w:t>
      </w:r>
    </w:p>
    <w:p w:rsidR="00A47831" w:rsidRP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 xml:space="preserve">List </w:t>
      </w:r>
      <w:r w:rsidR="005A48A9">
        <w:rPr>
          <w:rFonts w:ascii="Bookman Old Style" w:hAnsi="Bookman Old Style"/>
        </w:rPr>
        <w:t>five things we know for sure about Paul.</w:t>
      </w:r>
    </w:p>
    <w:p w:rsidR="00A47831" w:rsidRP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 xml:space="preserve">List </w:t>
      </w:r>
      <w:r w:rsidR="005A48A9">
        <w:rPr>
          <w:rFonts w:ascii="Bookman Old Style" w:hAnsi="Bookman Old Style"/>
        </w:rPr>
        <w:t>five things we know for sure about th</w:t>
      </w:r>
      <w:r w:rsidRPr="00A47831">
        <w:rPr>
          <w:rFonts w:ascii="Bookman Old Style" w:hAnsi="Bookman Old Style"/>
        </w:rPr>
        <w:t>e Pharisees.</w:t>
      </w:r>
    </w:p>
    <w:p w:rsidR="00A47831" w:rsidRP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 xml:space="preserve">List </w:t>
      </w:r>
      <w:r w:rsidR="005A48A9">
        <w:rPr>
          <w:rFonts w:ascii="Bookman Old Style" w:hAnsi="Bookman Old Style"/>
        </w:rPr>
        <w:t xml:space="preserve">five things we know for sure about </w:t>
      </w:r>
      <w:r w:rsidRPr="00A47831">
        <w:rPr>
          <w:rFonts w:ascii="Bookman Old Style" w:hAnsi="Bookman Old Style"/>
        </w:rPr>
        <w:t>the Sadducees.</w:t>
      </w:r>
    </w:p>
    <w:p w:rsidR="00A47831" w:rsidRPr="00A47831" w:rsidRDefault="00A47831" w:rsidP="00A47831">
      <w:pPr>
        <w:rPr>
          <w:rFonts w:ascii="Bookman Old Style" w:hAnsi="Bookman Old Style"/>
        </w:rPr>
      </w:pPr>
    </w:p>
    <w:p w:rsidR="00A47831" w:rsidRPr="00A47831" w:rsidRDefault="00A47831" w:rsidP="00A47831">
      <w:pPr>
        <w:pStyle w:val="ListParagraph"/>
        <w:numPr>
          <w:ilvl w:val="0"/>
          <w:numId w:val="1"/>
        </w:numPr>
        <w:rPr>
          <w:rFonts w:ascii="Bookman Old Style" w:hAnsi="Bookman Old Style"/>
        </w:rPr>
      </w:pPr>
      <w:r w:rsidRPr="00A47831">
        <w:rPr>
          <w:rFonts w:ascii="Bookman Old Style" w:hAnsi="Bookman Old Style"/>
        </w:rPr>
        <w:t>Why were the gospel writers eager (or anxious, depending on your point of view) to attack the Jerusalem Church and the Jews, especially the Pharisees?</w:t>
      </w:r>
    </w:p>
    <w:p w:rsidR="00A47831" w:rsidRPr="00A47831" w:rsidRDefault="00A47831" w:rsidP="00A47831">
      <w:pPr>
        <w:rPr>
          <w:rFonts w:ascii="Bookman Old Style" w:hAnsi="Bookman Old Style"/>
        </w:rPr>
      </w:pPr>
    </w:p>
    <w:p w:rsidR="00A47831" w:rsidRPr="005A48A9" w:rsidRDefault="00A47831" w:rsidP="005A48A9">
      <w:pPr>
        <w:pStyle w:val="ListParagraph"/>
        <w:numPr>
          <w:ilvl w:val="0"/>
          <w:numId w:val="1"/>
        </w:numPr>
        <w:rPr>
          <w:rFonts w:ascii="Bookman Old Style" w:hAnsi="Bookman Old Style"/>
        </w:rPr>
      </w:pPr>
      <w:r w:rsidRPr="005A48A9">
        <w:rPr>
          <w:rFonts w:ascii="Bookman Old Style" w:hAnsi="Bookman Old Style"/>
        </w:rPr>
        <w:t>Describe three main differences between Sadducees and Pharisees.  Who were the Essenes, and where did they come from and go to?</w:t>
      </w:r>
    </w:p>
    <w:p w:rsidR="005A48A9" w:rsidRPr="005A48A9" w:rsidRDefault="005A48A9" w:rsidP="005A48A9">
      <w:pPr>
        <w:rPr>
          <w:rFonts w:ascii="Bookman Old Style" w:hAnsi="Bookman Old Style"/>
        </w:rPr>
      </w:pPr>
    </w:p>
    <w:p w:rsidR="005A48A9" w:rsidRDefault="005A48A9" w:rsidP="005A48A9">
      <w:pPr>
        <w:pStyle w:val="ListParagraph"/>
        <w:numPr>
          <w:ilvl w:val="0"/>
          <w:numId w:val="1"/>
        </w:numPr>
        <w:rPr>
          <w:rFonts w:ascii="Bookman Old Style" w:hAnsi="Bookman Old Style"/>
        </w:rPr>
      </w:pPr>
      <w:r w:rsidRPr="005A48A9">
        <w:rPr>
          <w:rFonts w:ascii="Bookman Old Style" w:hAnsi="Bookman Old Style"/>
        </w:rPr>
        <w:t xml:space="preserve">On what evidence does </w:t>
      </w:r>
      <w:proofErr w:type="spellStart"/>
      <w:r w:rsidRPr="005A48A9">
        <w:rPr>
          <w:rFonts w:ascii="Bookman Old Style" w:hAnsi="Bookman Old Style"/>
        </w:rPr>
        <w:t>Maccoby</w:t>
      </w:r>
      <w:proofErr w:type="spellEnd"/>
      <w:r w:rsidRPr="005A48A9">
        <w:rPr>
          <w:rFonts w:ascii="Bookman Old Style" w:hAnsi="Bookman Old Style"/>
        </w:rPr>
        <w:t xml:space="preserve"> conclude Jesus was a Pharisee?</w:t>
      </w:r>
      <w:r>
        <w:rPr>
          <w:rFonts w:ascii="Bookman Old Style" w:hAnsi="Bookman Old Style"/>
        </w:rPr>
        <w:t xml:space="preserve">  From what branch of </w:t>
      </w:r>
      <w:proofErr w:type="spellStart"/>
      <w:r>
        <w:rPr>
          <w:rFonts w:ascii="Bookman Old Style" w:hAnsi="Bookman Old Style"/>
        </w:rPr>
        <w:t>Pharisaism</w:t>
      </w:r>
      <w:proofErr w:type="spellEnd"/>
      <w:r>
        <w:rPr>
          <w:rFonts w:ascii="Bookman Old Style" w:hAnsi="Bookman Old Style"/>
        </w:rPr>
        <w:t xml:space="preserve">?   Why is Jesus’s </w:t>
      </w:r>
      <w:proofErr w:type="spellStart"/>
      <w:r>
        <w:rPr>
          <w:rFonts w:ascii="Bookman Old Style" w:hAnsi="Bookman Old Style"/>
        </w:rPr>
        <w:t>Pharisaism</w:t>
      </w:r>
      <w:proofErr w:type="spellEnd"/>
      <w:r>
        <w:rPr>
          <w:rFonts w:ascii="Bookman Old Style" w:hAnsi="Bookman Old Style"/>
        </w:rPr>
        <w:t xml:space="preserve"> important?</w:t>
      </w:r>
    </w:p>
    <w:p w:rsidR="005A48A9" w:rsidRPr="005A48A9" w:rsidRDefault="005A48A9" w:rsidP="005A48A9">
      <w:pPr>
        <w:rPr>
          <w:rFonts w:ascii="Bookman Old Style" w:hAnsi="Bookman Old Style"/>
        </w:rPr>
      </w:pPr>
    </w:p>
    <w:p w:rsidR="005A48A9" w:rsidRPr="005A48A9" w:rsidRDefault="005A48A9" w:rsidP="005A48A9">
      <w:pPr>
        <w:pStyle w:val="ListParagraph"/>
        <w:numPr>
          <w:ilvl w:val="0"/>
          <w:numId w:val="1"/>
        </w:numPr>
        <w:rPr>
          <w:rFonts w:ascii="Bookman Old Style" w:hAnsi="Bookman Old Style"/>
        </w:rPr>
      </w:pPr>
      <w:r w:rsidRPr="005A48A9">
        <w:rPr>
          <w:rFonts w:ascii="Bookman Old Style" w:hAnsi="Bookman Old Style"/>
        </w:rPr>
        <w:t xml:space="preserve">On what evidence does </w:t>
      </w:r>
      <w:proofErr w:type="spellStart"/>
      <w:r w:rsidRPr="005A48A9">
        <w:rPr>
          <w:rFonts w:ascii="Bookman Old Style" w:hAnsi="Bookman Old Style"/>
        </w:rPr>
        <w:t>Maccoby</w:t>
      </w:r>
      <w:proofErr w:type="spellEnd"/>
      <w:r w:rsidRPr="005A48A9">
        <w:rPr>
          <w:rFonts w:ascii="Bookman Old Style" w:hAnsi="Bookman Old Style"/>
        </w:rPr>
        <w:t xml:space="preserve"> conclude Paul was never a Pharisee?  Why is that important?</w:t>
      </w:r>
    </w:p>
    <w:p w:rsidR="005A48A9" w:rsidRPr="005A48A9" w:rsidRDefault="005A48A9" w:rsidP="005A48A9">
      <w:pPr>
        <w:rPr>
          <w:rFonts w:ascii="Bookman Old Style" w:hAnsi="Bookman Old Style"/>
        </w:rPr>
      </w:pPr>
    </w:p>
    <w:p w:rsidR="005A48A9" w:rsidRPr="005A48A9" w:rsidRDefault="005A48A9" w:rsidP="005A48A9">
      <w:pPr>
        <w:rPr>
          <w:rFonts w:ascii="Bookman Old Style" w:hAnsi="Bookman Old Style"/>
        </w:rPr>
      </w:pPr>
    </w:p>
    <w:p w:rsidR="005A48A9" w:rsidRPr="005A48A9" w:rsidRDefault="005A48A9" w:rsidP="005A48A9">
      <w:pPr>
        <w:rPr>
          <w:rFonts w:ascii="Bookman Old Style" w:hAnsi="Bookman Old Style"/>
        </w:rPr>
      </w:pPr>
    </w:p>
    <w:p w:rsidR="005A48A9" w:rsidRPr="005A48A9" w:rsidRDefault="005A48A9" w:rsidP="005A48A9">
      <w:pPr>
        <w:pStyle w:val="ListParagraph"/>
        <w:numPr>
          <w:ilvl w:val="0"/>
          <w:numId w:val="1"/>
        </w:numPr>
        <w:rPr>
          <w:rFonts w:ascii="Bookman Old Style" w:hAnsi="Bookman Old Style"/>
        </w:rPr>
      </w:pPr>
      <w:r w:rsidRPr="005A48A9">
        <w:rPr>
          <w:rFonts w:ascii="Bookman Old Style" w:hAnsi="Bookman Old Style"/>
        </w:rPr>
        <w:lastRenderedPageBreak/>
        <w:t xml:space="preserve">Who were the </w:t>
      </w:r>
      <w:proofErr w:type="spellStart"/>
      <w:r w:rsidRPr="005A48A9">
        <w:rPr>
          <w:rFonts w:ascii="Bookman Old Style" w:hAnsi="Bookman Old Style"/>
        </w:rPr>
        <w:t>Ebionites</w:t>
      </w:r>
      <w:proofErr w:type="spellEnd"/>
      <w:r w:rsidRPr="005A48A9">
        <w:rPr>
          <w:rFonts w:ascii="Bookman Old Style" w:hAnsi="Bookman Old Style"/>
        </w:rPr>
        <w:t>, and why are they important?</w:t>
      </w:r>
    </w:p>
    <w:p w:rsidR="005A48A9" w:rsidRDefault="005A48A9" w:rsidP="005A48A9">
      <w:pPr>
        <w:rPr>
          <w:rFonts w:ascii="Bookman Old Style" w:hAnsi="Bookman Old Style"/>
        </w:rPr>
      </w:pPr>
    </w:p>
    <w:p w:rsidR="005A48A9" w:rsidRPr="005A48A9" w:rsidRDefault="005A48A9" w:rsidP="005A48A9">
      <w:pPr>
        <w:pStyle w:val="ListParagraph"/>
        <w:numPr>
          <w:ilvl w:val="0"/>
          <w:numId w:val="1"/>
        </w:numPr>
        <w:rPr>
          <w:rFonts w:ascii="Bookman Old Style" w:hAnsi="Bookman Old Style"/>
        </w:rPr>
      </w:pPr>
      <w:r w:rsidRPr="005A48A9">
        <w:rPr>
          <w:rFonts w:ascii="Bookman Old Style" w:hAnsi="Bookman Old Style"/>
        </w:rPr>
        <w:t xml:space="preserve">Describe the denotation, connotation, and significance of the term </w:t>
      </w:r>
      <w:r w:rsidRPr="005A48A9">
        <w:rPr>
          <w:rFonts w:ascii="Bookman Old Style" w:hAnsi="Bookman Old Style"/>
          <w:i/>
        </w:rPr>
        <w:t>messiah</w:t>
      </w:r>
      <w:r w:rsidRPr="005A48A9">
        <w:rPr>
          <w:rFonts w:ascii="Bookman Old Style" w:hAnsi="Bookman Old Style"/>
        </w:rPr>
        <w:t>.  Do the same for the phrase “son of man.”</w:t>
      </w:r>
    </w:p>
    <w:p w:rsidR="005A48A9" w:rsidRPr="005A48A9" w:rsidRDefault="005A48A9" w:rsidP="005A48A9">
      <w:pPr>
        <w:rPr>
          <w:rFonts w:ascii="Bookman Old Style" w:hAnsi="Bookman Old Style"/>
        </w:rPr>
      </w:pPr>
    </w:p>
    <w:p w:rsidR="005A48A9" w:rsidRDefault="005A48A9" w:rsidP="005A48A9">
      <w:pPr>
        <w:pStyle w:val="ListParagraph"/>
        <w:numPr>
          <w:ilvl w:val="0"/>
          <w:numId w:val="1"/>
        </w:numPr>
        <w:rPr>
          <w:rFonts w:ascii="Bookman Old Style" w:hAnsi="Bookman Old Style"/>
        </w:rPr>
      </w:pPr>
      <w:r>
        <w:rPr>
          <w:rFonts w:ascii="Bookman Old Style" w:hAnsi="Bookman Old Style"/>
        </w:rPr>
        <w:t xml:space="preserve">  For what crime(s) did the Romans use crucifixion?  How often did they crucify?</w:t>
      </w:r>
    </w:p>
    <w:p w:rsidR="005A48A9" w:rsidRPr="005A48A9" w:rsidRDefault="005A48A9" w:rsidP="005A48A9">
      <w:pPr>
        <w:rPr>
          <w:rFonts w:ascii="Bookman Old Style" w:hAnsi="Bookman Old Style"/>
        </w:rPr>
      </w:pPr>
    </w:p>
    <w:p w:rsidR="005A48A9" w:rsidRPr="005A48A9" w:rsidRDefault="005A48A9" w:rsidP="005A48A9">
      <w:pPr>
        <w:pStyle w:val="ListParagraph"/>
        <w:numPr>
          <w:ilvl w:val="0"/>
          <w:numId w:val="1"/>
        </w:numPr>
        <w:rPr>
          <w:rFonts w:ascii="Bookman Old Style" w:hAnsi="Bookman Old Style"/>
        </w:rPr>
      </w:pPr>
      <w:r w:rsidRPr="005A48A9">
        <w:rPr>
          <w:rFonts w:ascii="Bookman Old Style" w:hAnsi="Bookman Old Style"/>
        </w:rPr>
        <w:t>Describe the role of the High Priest and Sadducees in the Romans’ governance of Palestine.  Describe the role of the Pharisees in Palestine.</w:t>
      </w:r>
    </w:p>
    <w:p w:rsidR="005A48A9" w:rsidRPr="005A48A9" w:rsidRDefault="005A48A9" w:rsidP="005A48A9">
      <w:pPr>
        <w:rPr>
          <w:rFonts w:ascii="Bookman Old Style" w:hAnsi="Bookman Old Style"/>
        </w:rPr>
      </w:pPr>
      <w:bookmarkStart w:id="0" w:name="_GoBack"/>
      <w:bookmarkEnd w:id="0"/>
    </w:p>
    <w:p w:rsidR="005A48A9" w:rsidRPr="005A48A9" w:rsidRDefault="005A48A9" w:rsidP="005A48A9">
      <w:pPr>
        <w:rPr>
          <w:rFonts w:ascii="Bookman Old Style" w:hAnsi="Bookman Old Style"/>
        </w:rPr>
      </w:pPr>
    </w:p>
    <w:p w:rsidR="005A48A9" w:rsidRPr="005A48A9" w:rsidRDefault="005A48A9" w:rsidP="005A48A9">
      <w:pPr>
        <w:rPr>
          <w:rFonts w:ascii="Bookman Old Style" w:hAnsi="Bookman Old Style"/>
        </w:rPr>
      </w:pPr>
    </w:p>
    <w:sectPr w:rsidR="005A48A9" w:rsidRPr="005A48A9"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D40CB"/>
    <w:multiLevelType w:val="hybridMultilevel"/>
    <w:tmpl w:val="3ADEB292"/>
    <w:lvl w:ilvl="0" w:tplc="A82C3DCC">
      <w:start w:val="1"/>
      <w:numFmt w:val="decimal"/>
      <w:lvlText w:val="%1."/>
      <w:lvlJc w:val="left"/>
      <w:pPr>
        <w:ind w:left="9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1"/>
    <w:rsid w:val="005A48A9"/>
    <w:rsid w:val="008F245F"/>
    <w:rsid w:val="00A4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289</Words>
  <Characters>1653</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2016-12-07T04:10:00Z</dcterms:created>
  <dcterms:modified xsi:type="dcterms:W3CDTF">2016-12-07T04:30:00Z</dcterms:modified>
</cp:coreProperties>
</file>