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35B1" w14:textId="77777777" w:rsidR="008F245F" w:rsidRDefault="00E36B5B">
      <w:pPr>
        <w:rPr>
          <w:rFonts w:ascii="Bookman Old Style" w:hAnsi="Bookman Old Style"/>
          <w:b/>
        </w:rPr>
      </w:pPr>
      <w:bookmarkStart w:id="0" w:name="_GoBack"/>
      <w:bookmarkEnd w:id="0"/>
      <w:r>
        <w:rPr>
          <w:rFonts w:ascii="Bookman Old Style" w:hAnsi="Bookman Old Style"/>
          <w:b/>
        </w:rPr>
        <w:t xml:space="preserve">Stewart, </w:t>
      </w:r>
      <w:r>
        <w:rPr>
          <w:rFonts w:ascii="Bookman Old Style" w:hAnsi="Bookman Old Style"/>
          <w:b/>
          <w:i/>
        </w:rPr>
        <w:t>The Summer of 1787,</w:t>
      </w:r>
      <w:r>
        <w:rPr>
          <w:rFonts w:ascii="Bookman Old Style" w:hAnsi="Bookman Old Style"/>
          <w:b/>
        </w:rPr>
        <w:t xml:space="preserve"> Chapters 8 – 11</w:t>
      </w:r>
    </w:p>
    <w:p w14:paraId="319CA57D" w14:textId="77777777" w:rsidR="00E36B5B" w:rsidRDefault="00E36B5B">
      <w:pPr>
        <w:rPr>
          <w:rFonts w:ascii="Bookman Old Style" w:hAnsi="Bookman Old Style"/>
          <w:b/>
        </w:rPr>
      </w:pPr>
      <w:r>
        <w:rPr>
          <w:rFonts w:ascii="Bookman Old Style" w:hAnsi="Bookman Old Style"/>
          <w:b/>
        </w:rPr>
        <w:t>Wesley Advocates                        23 April 2017</w:t>
      </w:r>
    </w:p>
    <w:p w14:paraId="61856C3F" w14:textId="77777777" w:rsidR="00E36B5B" w:rsidRDefault="00E36B5B">
      <w:pPr>
        <w:rPr>
          <w:rFonts w:ascii="Bookman Old Style" w:hAnsi="Bookman Old Style"/>
          <w:b/>
        </w:rPr>
      </w:pPr>
    </w:p>
    <w:p w14:paraId="5696A3CC" w14:textId="77777777" w:rsidR="00E36B5B" w:rsidRDefault="00E36B5B">
      <w:pPr>
        <w:rPr>
          <w:rFonts w:ascii="Bookman Old Style" w:hAnsi="Bookman Old Style"/>
        </w:rPr>
      </w:pPr>
    </w:p>
    <w:p w14:paraId="6C16AD10" w14:textId="77777777" w:rsidR="00E36B5B" w:rsidRDefault="00E36B5B">
      <w:pPr>
        <w:rPr>
          <w:rFonts w:ascii="Bookman Old Style" w:hAnsi="Bookman Old Style"/>
          <w:i/>
        </w:rPr>
      </w:pPr>
      <w:proofErr w:type="spellStart"/>
      <w:r>
        <w:rPr>
          <w:rFonts w:ascii="Bookman Old Style" w:hAnsi="Bookman Old Style"/>
          <w:i/>
        </w:rPr>
        <w:t>Festina</w:t>
      </w:r>
      <w:proofErr w:type="spellEnd"/>
      <w:r>
        <w:rPr>
          <w:rFonts w:ascii="Bookman Old Style" w:hAnsi="Bookman Old Style"/>
          <w:i/>
        </w:rPr>
        <w:t xml:space="preserve"> Lente [make haste slowly]</w:t>
      </w:r>
    </w:p>
    <w:p w14:paraId="3CFA247E" w14:textId="77777777" w:rsidR="00E36B5B" w:rsidRDefault="00E36B5B">
      <w:pPr>
        <w:rPr>
          <w:rFonts w:ascii="Bookman Old Style" w:hAnsi="Bookman Old Style"/>
          <w:i/>
        </w:rPr>
      </w:pPr>
    </w:p>
    <w:p w14:paraId="6356BBFB" w14:textId="77777777" w:rsidR="00E36B5B" w:rsidRDefault="00E36B5B">
      <w:pPr>
        <w:rPr>
          <w:rFonts w:ascii="Bookman Old Style" w:hAnsi="Bookman Old Style"/>
        </w:rPr>
      </w:pPr>
      <w:r>
        <w:rPr>
          <w:rFonts w:ascii="Bookman Old Style" w:hAnsi="Bookman Old Style"/>
        </w:rPr>
        <w:t>Mason applies this Latin motto (originally from Greek, but used variously by emperors Augustus and Titus and by the Flor</w:t>
      </w:r>
      <w:r w:rsidR="001B2A0C">
        <w:rPr>
          <w:rFonts w:ascii="Bookman Old Style" w:hAnsi="Bookman Old Style"/>
        </w:rPr>
        <w:t>entine Medici</w:t>
      </w:r>
      <w:r>
        <w:rPr>
          <w:rFonts w:ascii="Bookman Old Style" w:hAnsi="Bookman Old Style"/>
        </w:rPr>
        <w:t xml:space="preserve">) to the difficulties of determining how the new government might </w:t>
      </w:r>
      <w:r w:rsidR="001B2A0C">
        <w:rPr>
          <w:rFonts w:ascii="Bookman Old Style" w:hAnsi="Bookman Old Style"/>
        </w:rPr>
        <w:t>structure its legislative bodies and powers.</w:t>
      </w:r>
      <w:r>
        <w:rPr>
          <w:rFonts w:ascii="Bookman Old Style" w:hAnsi="Bookman Old Style"/>
        </w:rPr>
        <w:t xml:space="preserve">  What were the major difficulties and disagreements amongst the delegates?</w:t>
      </w:r>
    </w:p>
    <w:p w14:paraId="11766D98" w14:textId="77777777" w:rsidR="0028775F" w:rsidRDefault="0028775F">
      <w:pPr>
        <w:rPr>
          <w:rFonts w:ascii="Bookman Old Style" w:hAnsi="Bookman Old Style"/>
        </w:rPr>
      </w:pPr>
    </w:p>
    <w:p w14:paraId="075718CB" w14:textId="77777777" w:rsidR="0028775F" w:rsidRDefault="0028775F">
      <w:pPr>
        <w:rPr>
          <w:rFonts w:ascii="Bookman Old Style" w:hAnsi="Bookman Old Style"/>
        </w:rPr>
      </w:pPr>
      <w:r>
        <w:rPr>
          <w:rFonts w:ascii="Bookman Old Style" w:hAnsi="Bookman Old Style"/>
        </w:rPr>
        <w:t>Given today’s Senate, how may we assess Madison’s belief that the “Senate would be a small body of distinguished citizens who would act ‘with more coolness, with more system, with more wisdom than the popular branch’ of Congress” (91)?</w:t>
      </w:r>
    </w:p>
    <w:p w14:paraId="335EDC8B" w14:textId="77777777" w:rsidR="0028775F" w:rsidRDefault="0028775F">
      <w:pPr>
        <w:rPr>
          <w:rFonts w:ascii="Bookman Old Style" w:hAnsi="Bookman Old Style"/>
        </w:rPr>
      </w:pPr>
    </w:p>
    <w:p w14:paraId="593F8E32" w14:textId="77777777" w:rsidR="00E36B5B" w:rsidRDefault="00E36B5B">
      <w:pPr>
        <w:rPr>
          <w:rFonts w:ascii="Bookman Old Style" w:hAnsi="Bookman Old Style"/>
        </w:rPr>
      </w:pPr>
      <w:r>
        <w:rPr>
          <w:rFonts w:ascii="Bookman Old Style" w:hAnsi="Bookman Old Style"/>
        </w:rPr>
        <w:t xml:space="preserve">What were the major concerns </w:t>
      </w:r>
      <w:proofErr w:type="gramStart"/>
      <w:r>
        <w:rPr>
          <w:rFonts w:ascii="Bookman Old Style" w:hAnsi="Bookman Old Style"/>
        </w:rPr>
        <w:t>of</w:t>
      </w:r>
      <w:proofErr w:type="gramEnd"/>
      <w:r>
        <w:rPr>
          <w:rFonts w:ascii="Bookman Old Style" w:hAnsi="Bookman Old Style"/>
        </w:rPr>
        <w:t xml:space="preserve"> </w:t>
      </w:r>
    </w:p>
    <w:p w14:paraId="763EFBDD" w14:textId="77777777" w:rsidR="00E36B5B" w:rsidRDefault="00E36B5B" w:rsidP="00E36B5B">
      <w:pPr>
        <w:ind w:firstLine="720"/>
        <w:rPr>
          <w:rFonts w:ascii="Bookman Old Style" w:hAnsi="Bookman Old Style"/>
        </w:rPr>
      </w:pPr>
      <w:r>
        <w:rPr>
          <w:rFonts w:ascii="Bookman Old Style" w:hAnsi="Bookman Old Style"/>
        </w:rPr>
        <w:t>William Paterson (NJ)</w:t>
      </w:r>
    </w:p>
    <w:p w14:paraId="6951361C" w14:textId="77777777" w:rsidR="00E36B5B" w:rsidRDefault="00E36B5B" w:rsidP="00E36B5B">
      <w:pPr>
        <w:ind w:firstLine="720"/>
        <w:rPr>
          <w:rFonts w:ascii="Bookman Old Style" w:hAnsi="Bookman Old Style"/>
        </w:rPr>
      </w:pPr>
      <w:r>
        <w:rPr>
          <w:rFonts w:ascii="Bookman Old Style" w:hAnsi="Bookman Old Style"/>
        </w:rPr>
        <w:t>John Lansing (NY)</w:t>
      </w:r>
    </w:p>
    <w:p w14:paraId="6B95AE81" w14:textId="77777777" w:rsidR="00E36B5B" w:rsidRDefault="00E36B5B" w:rsidP="00E36B5B">
      <w:pPr>
        <w:ind w:firstLine="720"/>
        <w:rPr>
          <w:rFonts w:ascii="Bookman Old Style" w:hAnsi="Bookman Old Style"/>
        </w:rPr>
      </w:pPr>
      <w:r>
        <w:rPr>
          <w:rFonts w:ascii="Bookman Old Style" w:hAnsi="Bookman Old Style"/>
        </w:rPr>
        <w:t xml:space="preserve">James Wilson (PA) </w:t>
      </w:r>
    </w:p>
    <w:p w14:paraId="68547F00" w14:textId="77777777" w:rsidR="00E36B5B" w:rsidRDefault="00E36B5B" w:rsidP="00E36B5B">
      <w:pPr>
        <w:ind w:firstLine="720"/>
        <w:rPr>
          <w:rFonts w:ascii="Bookman Old Style" w:hAnsi="Bookman Old Style"/>
        </w:rPr>
      </w:pPr>
      <w:r>
        <w:rPr>
          <w:rFonts w:ascii="Bookman Old Style" w:hAnsi="Bookman Old Style"/>
        </w:rPr>
        <w:t>Alexander Hamilton (NY)</w:t>
      </w:r>
    </w:p>
    <w:p w14:paraId="0C9911D3" w14:textId="77777777" w:rsidR="00E36B5B" w:rsidRDefault="00E36B5B" w:rsidP="00E36B5B">
      <w:pPr>
        <w:ind w:firstLine="720"/>
        <w:rPr>
          <w:rFonts w:ascii="Bookman Old Style" w:hAnsi="Bookman Old Style"/>
        </w:rPr>
      </w:pPr>
      <w:r>
        <w:rPr>
          <w:rFonts w:ascii="Bookman Old Style" w:hAnsi="Bookman Old Style"/>
        </w:rPr>
        <w:t>James Madison (VA)</w:t>
      </w:r>
    </w:p>
    <w:p w14:paraId="674D7190" w14:textId="77777777" w:rsidR="00E36B5B" w:rsidRDefault="00E36B5B" w:rsidP="00E36B5B">
      <w:pPr>
        <w:ind w:firstLine="720"/>
        <w:rPr>
          <w:rFonts w:ascii="Bookman Old Style" w:hAnsi="Bookman Old Style"/>
        </w:rPr>
      </w:pPr>
      <w:r>
        <w:rPr>
          <w:rFonts w:ascii="Bookman Old Style" w:hAnsi="Bookman Old Style"/>
        </w:rPr>
        <w:t>Roger Sherman (CN)?</w:t>
      </w:r>
    </w:p>
    <w:p w14:paraId="210A9E12" w14:textId="77777777" w:rsidR="00E36B5B" w:rsidRDefault="00E36B5B" w:rsidP="00E36B5B">
      <w:pPr>
        <w:rPr>
          <w:rFonts w:ascii="Bookman Old Style" w:hAnsi="Bookman Old Style"/>
        </w:rPr>
      </w:pPr>
    </w:p>
    <w:p w14:paraId="2F5EDC93" w14:textId="77777777" w:rsidR="00E36B5B" w:rsidRDefault="0028775F">
      <w:pPr>
        <w:rPr>
          <w:rFonts w:ascii="Bookman Old Style" w:hAnsi="Bookman Old Style"/>
        </w:rPr>
      </w:pPr>
      <w:r>
        <w:rPr>
          <w:rFonts w:ascii="Bookman Old Style" w:hAnsi="Bookman Old Style"/>
        </w:rPr>
        <w:t>Describe Hamilton’s major miscalculation.</w:t>
      </w:r>
    </w:p>
    <w:p w14:paraId="6540CA8B" w14:textId="77777777" w:rsidR="0028775F" w:rsidRDefault="0028775F">
      <w:pPr>
        <w:rPr>
          <w:rFonts w:ascii="Bookman Old Style" w:hAnsi="Bookman Old Style"/>
        </w:rPr>
      </w:pPr>
    </w:p>
    <w:p w14:paraId="01A719DB" w14:textId="77777777" w:rsidR="0028775F" w:rsidRDefault="0028775F">
      <w:pPr>
        <w:rPr>
          <w:rFonts w:ascii="Bookman Old Style" w:hAnsi="Bookman Old Style"/>
        </w:rPr>
      </w:pPr>
      <w:r>
        <w:rPr>
          <w:rFonts w:ascii="Bookman Old Style" w:hAnsi="Bookman Old Style"/>
        </w:rPr>
        <w:t>Characterize Sherman.  What was his motto about speaking and voting?</w:t>
      </w:r>
    </w:p>
    <w:p w14:paraId="0297947E" w14:textId="77777777" w:rsidR="0028775F" w:rsidRDefault="0028775F">
      <w:pPr>
        <w:rPr>
          <w:rFonts w:ascii="Bookman Old Style" w:hAnsi="Bookman Old Style"/>
        </w:rPr>
      </w:pPr>
    </w:p>
    <w:p w14:paraId="0C286684" w14:textId="77777777" w:rsidR="0028775F" w:rsidRDefault="0028775F">
      <w:pPr>
        <w:rPr>
          <w:rFonts w:ascii="Bookman Old Style" w:hAnsi="Bookman Old Style"/>
        </w:rPr>
      </w:pPr>
    </w:p>
    <w:p w14:paraId="04F19289" w14:textId="77777777" w:rsidR="0028775F" w:rsidRDefault="0028775F">
      <w:pPr>
        <w:rPr>
          <w:rFonts w:ascii="Bookman Old Style" w:hAnsi="Bookman Old Style"/>
          <w:i/>
        </w:rPr>
      </w:pPr>
      <w:r>
        <w:rPr>
          <w:rFonts w:ascii="Bookman Old Style" w:hAnsi="Bookman Old Style"/>
          <w:i/>
        </w:rPr>
        <w:t>To the Brink</w:t>
      </w:r>
    </w:p>
    <w:p w14:paraId="428F3BED" w14:textId="77777777" w:rsidR="0028775F" w:rsidRDefault="0028775F">
      <w:pPr>
        <w:rPr>
          <w:rFonts w:ascii="Bookman Old Style" w:hAnsi="Bookman Old Style"/>
          <w:i/>
        </w:rPr>
      </w:pPr>
    </w:p>
    <w:p w14:paraId="0BFACFA6" w14:textId="77777777" w:rsidR="0028775F" w:rsidRDefault="0028775F">
      <w:pPr>
        <w:rPr>
          <w:rFonts w:ascii="Bookman Old Style" w:hAnsi="Bookman Old Style"/>
        </w:rPr>
      </w:pPr>
      <w:r>
        <w:rPr>
          <w:rFonts w:ascii="Bookman Old Style" w:hAnsi="Bookman Old Style"/>
        </w:rPr>
        <w:t>What should we remember about Luther Martin of Maryland during the debate over structure of Congress?</w:t>
      </w:r>
    </w:p>
    <w:p w14:paraId="2FFCBC38" w14:textId="77777777" w:rsidR="0028775F" w:rsidRDefault="0028775F">
      <w:pPr>
        <w:rPr>
          <w:rFonts w:ascii="Bookman Old Style" w:hAnsi="Bookman Old Style"/>
        </w:rPr>
      </w:pPr>
    </w:p>
    <w:p w14:paraId="0DCD6A91" w14:textId="77777777" w:rsidR="0028775F" w:rsidRDefault="0028775F">
      <w:pPr>
        <w:rPr>
          <w:rFonts w:ascii="Bookman Old Style" w:hAnsi="Bookman Old Style"/>
        </w:rPr>
      </w:pPr>
      <w:r>
        <w:rPr>
          <w:rFonts w:ascii="Bookman Old Style" w:hAnsi="Bookman Old Style"/>
        </w:rPr>
        <w:t>What happened to Franklin’s proposal that each session begin with prayer?  Why?</w:t>
      </w:r>
    </w:p>
    <w:p w14:paraId="1C7DF553" w14:textId="77777777" w:rsidR="0028775F" w:rsidRDefault="0028775F">
      <w:pPr>
        <w:rPr>
          <w:rFonts w:ascii="Bookman Old Style" w:hAnsi="Bookman Old Style"/>
        </w:rPr>
      </w:pPr>
    </w:p>
    <w:p w14:paraId="273930EB" w14:textId="77777777" w:rsidR="0028775F" w:rsidRDefault="0028775F">
      <w:pPr>
        <w:rPr>
          <w:rFonts w:ascii="Bookman Old Style" w:hAnsi="Bookman Old Style"/>
        </w:rPr>
      </w:pPr>
      <w:r>
        <w:rPr>
          <w:rFonts w:ascii="Bookman Old Style" w:hAnsi="Bookman Old Style"/>
        </w:rPr>
        <w:t>How did the slavery issue continue to figure into arguments about structure of Congress?</w:t>
      </w:r>
    </w:p>
    <w:p w14:paraId="581670F3" w14:textId="77777777" w:rsidR="0028775F" w:rsidRDefault="0028775F">
      <w:pPr>
        <w:rPr>
          <w:rFonts w:ascii="Bookman Old Style" w:hAnsi="Bookman Old Style"/>
        </w:rPr>
      </w:pPr>
    </w:p>
    <w:p w14:paraId="6FF8025A" w14:textId="77777777" w:rsidR="0028775F" w:rsidRDefault="0028775F">
      <w:pPr>
        <w:rPr>
          <w:rFonts w:ascii="Bookman Old Style" w:hAnsi="Bookman Old Style"/>
        </w:rPr>
      </w:pPr>
      <w:r>
        <w:rPr>
          <w:rFonts w:ascii="Bookman Old Style" w:hAnsi="Bookman Old Style"/>
        </w:rPr>
        <w:t>Stewart disputes the traditional view of Madison as “father of the Constitution” by pointing out how Madison’s proposals fared when put to vote.  What are the numbers?</w:t>
      </w:r>
    </w:p>
    <w:p w14:paraId="187F1C00" w14:textId="77777777" w:rsidR="0028775F" w:rsidRDefault="0028775F">
      <w:pPr>
        <w:rPr>
          <w:rFonts w:ascii="Bookman Old Style" w:hAnsi="Bookman Old Style"/>
        </w:rPr>
      </w:pPr>
    </w:p>
    <w:p w14:paraId="5F61F5A7" w14:textId="77777777" w:rsidR="0028775F" w:rsidRDefault="0028775F">
      <w:pPr>
        <w:rPr>
          <w:rFonts w:ascii="Bookman Old Style" w:hAnsi="Bookman Old Style"/>
        </w:rPr>
      </w:pPr>
      <w:r>
        <w:rPr>
          <w:rFonts w:ascii="Bookman Old Style" w:hAnsi="Bookman Old Style"/>
        </w:rPr>
        <w:lastRenderedPageBreak/>
        <w:t xml:space="preserve">Who was Abraham Baldwin?  Though representing Georgia, he maintained ties with his former Connecticut community.  How might those ties have influenced him with regard to his crucial vote?  How might he have “saved the Convention”?  </w:t>
      </w:r>
    </w:p>
    <w:p w14:paraId="4C19F6B6" w14:textId="77777777" w:rsidR="0028775F" w:rsidRDefault="0028775F">
      <w:pPr>
        <w:rPr>
          <w:rFonts w:ascii="Bookman Old Style" w:hAnsi="Bookman Old Style"/>
        </w:rPr>
      </w:pPr>
    </w:p>
    <w:p w14:paraId="1B1A854D" w14:textId="77777777" w:rsidR="0028775F" w:rsidRDefault="0028775F">
      <w:pPr>
        <w:rPr>
          <w:rFonts w:ascii="Bookman Old Style" w:hAnsi="Bookman Old Style"/>
        </w:rPr>
      </w:pPr>
      <w:r>
        <w:rPr>
          <w:rFonts w:ascii="Bookman Old Style" w:hAnsi="Bookman Old Style"/>
        </w:rPr>
        <w:t>Despite Adams’s and Jefferson’s</w:t>
      </w:r>
      <w:r w:rsidR="001B2A0C">
        <w:rPr>
          <w:rFonts w:ascii="Bookman Old Style" w:hAnsi="Bookman Old Style"/>
        </w:rPr>
        <w:t xml:space="preserve"> opinions</w:t>
      </w:r>
      <w:r>
        <w:rPr>
          <w:rFonts w:ascii="Bookman Old Style" w:hAnsi="Bookman Old Style"/>
        </w:rPr>
        <w:t xml:space="preserve"> of Washington’s intellectual gifts, Stewart maintains Washington demonstrated “solid judgment” and “uncanny feel for the moment.”  How did Washington display that judgment in ruling against a second vote </w:t>
      </w:r>
      <w:r w:rsidR="00103592">
        <w:rPr>
          <w:rFonts w:ascii="Bookman Old Style" w:hAnsi="Bookman Old Style"/>
        </w:rPr>
        <w:t>following Jenifer’s (MD) tardiness?</w:t>
      </w:r>
    </w:p>
    <w:p w14:paraId="6378A500" w14:textId="77777777" w:rsidR="00103592" w:rsidRDefault="00103592">
      <w:pPr>
        <w:rPr>
          <w:rFonts w:ascii="Bookman Old Style" w:hAnsi="Bookman Old Style"/>
        </w:rPr>
      </w:pPr>
    </w:p>
    <w:p w14:paraId="265EDC86" w14:textId="77777777" w:rsidR="00103592" w:rsidRDefault="00103592">
      <w:pPr>
        <w:rPr>
          <w:rFonts w:ascii="Bookman Old Style" w:hAnsi="Bookman Old Style"/>
        </w:rPr>
      </w:pPr>
      <w:r>
        <w:rPr>
          <w:rFonts w:ascii="Bookman Old Style" w:hAnsi="Bookman Old Style"/>
        </w:rPr>
        <w:t>Who constituted the Committee of Eleven?  What was their charge?  What was the result?  Who presented it to the Convention, and why is it called the “Great Compromise”?</w:t>
      </w:r>
    </w:p>
    <w:p w14:paraId="203ECD42" w14:textId="77777777" w:rsidR="00103592" w:rsidRDefault="00103592">
      <w:pPr>
        <w:rPr>
          <w:rFonts w:ascii="Bookman Old Style" w:hAnsi="Bookman Old Style"/>
        </w:rPr>
      </w:pPr>
    </w:p>
    <w:p w14:paraId="245528E2" w14:textId="77777777" w:rsidR="00103592" w:rsidRDefault="00103592">
      <w:pPr>
        <w:rPr>
          <w:rFonts w:ascii="Bookman Old Style" w:hAnsi="Bookman Old Style"/>
        </w:rPr>
      </w:pPr>
      <w:r>
        <w:rPr>
          <w:rFonts w:ascii="Bookman Old Style" w:hAnsi="Bookman Old Style"/>
        </w:rPr>
        <w:t>What did the Committee of Five propose with regard to allocating representatives in the lower house?  How did that allocation address slavery and women’s suffrage?</w:t>
      </w:r>
    </w:p>
    <w:p w14:paraId="720E19A6" w14:textId="77777777" w:rsidR="00103592" w:rsidRDefault="00103592">
      <w:pPr>
        <w:rPr>
          <w:rFonts w:ascii="Bookman Old Style" w:hAnsi="Bookman Old Style"/>
        </w:rPr>
      </w:pPr>
    </w:p>
    <w:p w14:paraId="21FAF44F" w14:textId="77777777" w:rsidR="00103592" w:rsidRDefault="00103592">
      <w:pPr>
        <w:rPr>
          <w:rFonts w:ascii="Bookman Old Style" w:hAnsi="Bookman Old Style"/>
          <w:i/>
        </w:rPr>
      </w:pPr>
    </w:p>
    <w:p w14:paraId="337B500B" w14:textId="77777777" w:rsidR="00103592" w:rsidRDefault="00103592">
      <w:pPr>
        <w:rPr>
          <w:rFonts w:ascii="Bookman Old Style" w:hAnsi="Bookman Old Style"/>
          <w:i/>
        </w:rPr>
      </w:pPr>
      <w:r>
        <w:rPr>
          <w:rFonts w:ascii="Bookman Old Style" w:hAnsi="Bookman Old Style"/>
          <w:i/>
        </w:rPr>
        <w:t>The Small States Win</w:t>
      </w:r>
    </w:p>
    <w:p w14:paraId="1CBA8B91" w14:textId="77777777" w:rsidR="00103592" w:rsidRDefault="00103592">
      <w:pPr>
        <w:rPr>
          <w:rFonts w:ascii="Bookman Old Style" w:hAnsi="Bookman Old Style"/>
          <w:i/>
        </w:rPr>
      </w:pPr>
    </w:p>
    <w:p w14:paraId="3B88FDC9" w14:textId="77777777" w:rsidR="00103592" w:rsidRDefault="00103592">
      <w:pPr>
        <w:rPr>
          <w:rFonts w:ascii="Bookman Old Style" w:hAnsi="Bookman Old Style"/>
        </w:rPr>
      </w:pPr>
      <w:r>
        <w:rPr>
          <w:rFonts w:ascii="Bookman Old Style" w:hAnsi="Bookman Old Style"/>
        </w:rPr>
        <w:t>Why do the delegates keep returning to the same issues to vote again and again?</w:t>
      </w:r>
    </w:p>
    <w:p w14:paraId="117CE622" w14:textId="77777777" w:rsidR="00103592" w:rsidRDefault="00103592">
      <w:pPr>
        <w:rPr>
          <w:rFonts w:ascii="Bookman Old Style" w:hAnsi="Bookman Old Style"/>
        </w:rPr>
      </w:pPr>
    </w:p>
    <w:p w14:paraId="7F955F38" w14:textId="77777777" w:rsidR="00103592" w:rsidRDefault="00103592">
      <w:pPr>
        <w:rPr>
          <w:rFonts w:ascii="Bookman Old Style" w:hAnsi="Bookman Old Style"/>
        </w:rPr>
      </w:pPr>
      <w:r>
        <w:rPr>
          <w:rFonts w:ascii="Bookman Old Style" w:hAnsi="Bookman Old Style"/>
        </w:rPr>
        <w:t>Randolph argued the three-fifths rule would provide “security” for slavery.  Who opposed him—and opposed allowing slavery in the western territories?</w:t>
      </w:r>
    </w:p>
    <w:p w14:paraId="2072E261" w14:textId="77777777" w:rsidR="00103592" w:rsidRDefault="00103592">
      <w:pPr>
        <w:rPr>
          <w:rFonts w:ascii="Bookman Old Style" w:hAnsi="Bookman Old Style"/>
        </w:rPr>
      </w:pPr>
    </w:p>
    <w:p w14:paraId="7263609A" w14:textId="77777777" w:rsidR="00103592" w:rsidRDefault="00103592">
      <w:pPr>
        <w:rPr>
          <w:rFonts w:ascii="Bookman Old Style" w:hAnsi="Bookman Old Style"/>
        </w:rPr>
      </w:pPr>
      <w:r>
        <w:rPr>
          <w:rFonts w:ascii="Bookman Old Style" w:hAnsi="Bookman Old Style"/>
        </w:rPr>
        <w:t>Madison first perceive</w:t>
      </w:r>
      <w:r w:rsidR="001B2A0C">
        <w:rPr>
          <w:rFonts w:ascii="Bookman Old Style" w:hAnsi="Bookman Old Style"/>
        </w:rPr>
        <w:t>d and spoke to growing division</w:t>
      </w:r>
      <w:r>
        <w:rPr>
          <w:rFonts w:ascii="Bookman Old Style" w:hAnsi="Bookman Old Style"/>
        </w:rPr>
        <w:t xml:space="preserve"> not between large and small states, but between North and South states.  What dangers and potential ones did he see in this division?</w:t>
      </w:r>
    </w:p>
    <w:p w14:paraId="697DEB14" w14:textId="77777777" w:rsidR="00103592" w:rsidRDefault="00103592">
      <w:pPr>
        <w:rPr>
          <w:rFonts w:ascii="Bookman Old Style" w:hAnsi="Bookman Old Style"/>
        </w:rPr>
      </w:pPr>
    </w:p>
    <w:p w14:paraId="1EB05747" w14:textId="77777777" w:rsidR="00103592" w:rsidRDefault="00103592">
      <w:pPr>
        <w:rPr>
          <w:rFonts w:ascii="Bookman Old Style" w:hAnsi="Bookman Old Style"/>
        </w:rPr>
      </w:pPr>
      <w:r>
        <w:rPr>
          <w:rFonts w:ascii="Bookman Old Style" w:hAnsi="Bookman Old Style"/>
        </w:rPr>
        <w:t>Whereas Gerry (MA) insisted, with others, on some compromise, Madison apparently disliked compromise—and so he proposed his own solution.  Please re-read and respond to his proposal at top of page 124.  What result?</w:t>
      </w:r>
    </w:p>
    <w:p w14:paraId="6E10FFAE" w14:textId="77777777" w:rsidR="00103592" w:rsidRDefault="00103592">
      <w:pPr>
        <w:rPr>
          <w:rFonts w:ascii="Bookman Old Style" w:hAnsi="Bookman Old Style"/>
        </w:rPr>
      </w:pPr>
    </w:p>
    <w:p w14:paraId="1D2D9B97" w14:textId="77777777" w:rsidR="00103592" w:rsidRDefault="00103592">
      <w:pPr>
        <w:rPr>
          <w:rFonts w:ascii="Bookman Old Style" w:hAnsi="Bookman Old Style"/>
        </w:rPr>
      </w:pPr>
      <w:r>
        <w:rPr>
          <w:rFonts w:ascii="Bookman Old Style" w:hAnsi="Bookman Old Style"/>
        </w:rPr>
        <w:t>What forces consistently work against the delegates’ remaining in Philadelphia to finish their work?</w:t>
      </w:r>
    </w:p>
    <w:p w14:paraId="79B6C08D" w14:textId="77777777" w:rsidR="00103592" w:rsidRDefault="00103592">
      <w:pPr>
        <w:rPr>
          <w:rFonts w:ascii="Bookman Old Style" w:hAnsi="Bookman Old Style"/>
        </w:rPr>
      </w:pPr>
    </w:p>
    <w:p w14:paraId="7305D31C" w14:textId="77777777" w:rsidR="00103592" w:rsidRDefault="00103592">
      <w:pPr>
        <w:rPr>
          <w:rFonts w:ascii="Bookman Old Style" w:hAnsi="Bookman Old Style"/>
        </w:rPr>
      </w:pPr>
    </w:p>
    <w:p w14:paraId="4180DCF9" w14:textId="77777777" w:rsidR="00103592" w:rsidRDefault="00103592">
      <w:pPr>
        <w:rPr>
          <w:rFonts w:ascii="Bookman Old Style" w:hAnsi="Bookman Old Style"/>
        </w:rPr>
      </w:pPr>
      <w:r>
        <w:rPr>
          <w:rFonts w:ascii="Bookman Old Style" w:hAnsi="Bookman Old Style"/>
          <w:i/>
        </w:rPr>
        <w:t>The Touch of a Feather</w:t>
      </w:r>
    </w:p>
    <w:p w14:paraId="07AA036B" w14:textId="77777777" w:rsidR="00103592" w:rsidRDefault="00103592">
      <w:pPr>
        <w:rPr>
          <w:rFonts w:ascii="Bookman Old Style" w:hAnsi="Bookman Old Style"/>
        </w:rPr>
      </w:pPr>
    </w:p>
    <w:p w14:paraId="2051D3E0" w14:textId="77777777" w:rsidR="00103592" w:rsidRDefault="00103592">
      <w:pPr>
        <w:rPr>
          <w:rFonts w:ascii="Bookman Old Style" w:hAnsi="Bookman Old Style"/>
        </w:rPr>
      </w:pPr>
      <w:r>
        <w:rPr>
          <w:rFonts w:ascii="Bookman Old Style" w:hAnsi="Bookman Old Style"/>
        </w:rPr>
        <w:t>In 1787, how did the delegates define “the West”?  How did the United States acquire this territory?  And whom did they need to be wary of?</w:t>
      </w:r>
    </w:p>
    <w:p w14:paraId="7E39EE18" w14:textId="77777777" w:rsidR="001B2A0C" w:rsidRDefault="001B2A0C">
      <w:pPr>
        <w:rPr>
          <w:rFonts w:ascii="Bookman Old Style" w:hAnsi="Bookman Old Style"/>
        </w:rPr>
      </w:pPr>
    </w:p>
    <w:p w14:paraId="0F7017FE" w14:textId="77777777" w:rsidR="00103592" w:rsidRDefault="001B2A0C">
      <w:pPr>
        <w:rPr>
          <w:rFonts w:ascii="Bookman Old Style" w:hAnsi="Bookman Old Style"/>
        </w:rPr>
      </w:pPr>
      <w:r>
        <w:rPr>
          <w:rFonts w:ascii="Bookman Old Style" w:hAnsi="Bookman Old Style"/>
        </w:rPr>
        <w:t xml:space="preserve">Please study the map of page 128 or the one Bill </w:t>
      </w:r>
      <w:proofErr w:type="spellStart"/>
      <w:r>
        <w:rPr>
          <w:rFonts w:ascii="Bookman Old Style" w:hAnsi="Bookman Old Style"/>
        </w:rPr>
        <w:t>Bartelt</w:t>
      </w:r>
      <w:proofErr w:type="spellEnd"/>
      <w:r>
        <w:rPr>
          <w:rFonts w:ascii="Bookman Old Style" w:hAnsi="Bookman Old Style"/>
        </w:rPr>
        <w:t xml:space="preserve"> distributed earlier.  Where do you observe competing claims?  Legitimate ones perhaps?  Inane ones perhaps?</w:t>
      </w:r>
    </w:p>
    <w:p w14:paraId="5A5515C2" w14:textId="77777777" w:rsidR="001B2A0C" w:rsidRDefault="001B2A0C">
      <w:pPr>
        <w:rPr>
          <w:rFonts w:ascii="Bookman Old Style" w:hAnsi="Bookman Old Style"/>
        </w:rPr>
      </w:pPr>
    </w:p>
    <w:p w14:paraId="0D308CF2" w14:textId="77777777" w:rsidR="001B2A0C" w:rsidRDefault="001B2A0C">
      <w:pPr>
        <w:rPr>
          <w:rFonts w:ascii="Bookman Old Style" w:hAnsi="Bookman Old Style"/>
        </w:rPr>
      </w:pPr>
      <w:r>
        <w:rPr>
          <w:rFonts w:ascii="Bookman Old Style" w:hAnsi="Bookman Old Style"/>
        </w:rPr>
        <w:t>A</w:t>
      </w:r>
      <w:r w:rsidR="000D614A">
        <w:rPr>
          <w:rFonts w:ascii="Bookman Old Style" w:hAnsi="Bookman Old Style"/>
        </w:rPr>
        <w:t>ccording to Stewart, how did</w:t>
      </w:r>
      <w:r>
        <w:rPr>
          <w:rFonts w:ascii="Bookman Old Style" w:hAnsi="Bookman Old Style"/>
        </w:rPr>
        <w:t xml:space="preserve"> Confederation Congress and the Cons</w:t>
      </w:r>
      <w:r w:rsidR="000D614A">
        <w:rPr>
          <w:rFonts w:ascii="Bookman Old Style" w:hAnsi="Bookman Old Style"/>
        </w:rPr>
        <w:t>titutional Convention converge</w:t>
      </w:r>
      <w:r>
        <w:rPr>
          <w:rFonts w:ascii="Bookman Old Style" w:hAnsi="Bookman Old Style"/>
        </w:rPr>
        <w:t xml:space="preserve"> on the issue of the West?</w:t>
      </w:r>
      <w:r w:rsidR="000D614A">
        <w:rPr>
          <w:rFonts w:ascii="Bookman Old Style" w:hAnsi="Bookman Old Style"/>
        </w:rPr>
        <w:t xml:space="preserve">  How did their concerns and results differ?</w:t>
      </w:r>
    </w:p>
    <w:p w14:paraId="1A9BCEBF" w14:textId="77777777" w:rsidR="001B2A0C" w:rsidRDefault="001B2A0C">
      <w:pPr>
        <w:rPr>
          <w:rFonts w:ascii="Bookman Old Style" w:hAnsi="Bookman Old Style"/>
        </w:rPr>
      </w:pPr>
    </w:p>
    <w:p w14:paraId="66573D04" w14:textId="77777777" w:rsidR="001B2A0C" w:rsidRDefault="000D614A">
      <w:pPr>
        <w:rPr>
          <w:rFonts w:ascii="Bookman Old Style" w:hAnsi="Bookman Old Style"/>
        </w:rPr>
      </w:pPr>
      <w:r>
        <w:rPr>
          <w:rFonts w:ascii="Bookman Old Style" w:hAnsi="Bookman Old Style"/>
        </w:rPr>
        <w:t>Generally, how did delegates</w:t>
      </w:r>
      <w:r w:rsidR="001B2A0C">
        <w:rPr>
          <w:rFonts w:ascii="Bookman Old Style" w:hAnsi="Bookman Old Style"/>
        </w:rPr>
        <w:t xml:space="preserve"> in Philadelphia regard the West and western</w:t>
      </w:r>
      <w:r>
        <w:rPr>
          <w:rFonts w:ascii="Bookman Old Style" w:hAnsi="Bookman Old Style"/>
        </w:rPr>
        <w:t>ers?  W</w:t>
      </w:r>
      <w:r w:rsidR="001B2A0C">
        <w:rPr>
          <w:rFonts w:ascii="Bookman Old Style" w:hAnsi="Bookman Old Style"/>
        </w:rPr>
        <w:t>hy did they need the West?  Indeed, what was the population just immediately beyond the Appalachians about this time?  How did immigrants reach the West?</w:t>
      </w:r>
      <w:r>
        <w:rPr>
          <w:rFonts w:ascii="Bookman Old Style" w:hAnsi="Bookman Old Style"/>
        </w:rPr>
        <w:t xml:space="preserve">  </w:t>
      </w:r>
    </w:p>
    <w:p w14:paraId="3BCCB52B" w14:textId="77777777" w:rsidR="001B2A0C" w:rsidRDefault="001B2A0C">
      <w:pPr>
        <w:rPr>
          <w:rFonts w:ascii="Bookman Old Style" w:hAnsi="Bookman Old Style"/>
        </w:rPr>
      </w:pPr>
    </w:p>
    <w:p w14:paraId="374F0FFC" w14:textId="77777777" w:rsidR="001B2A0C" w:rsidRDefault="001B2A0C">
      <w:pPr>
        <w:rPr>
          <w:rFonts w:ascii="Bookman Old Style" w:hAnsi="Bookman Old Style"/>
        </w:rPr>
      </w:pPr>
      <w:r>
        <w:rPr>
          <w:rFonts w:ascii="Bookman Old Style" w:hAnsi="Bookman Old Style"/>
        </w:rPr>
        <w:t>How did the issue of the West return the delegates, once again, to concerns with slavery?</w:t>
      </w:r>
    </w:p>
    <w:p w14:paraId="6F24F675" w14:textId="77777777" w:rsidR="001B2A0C" w:rsidRDefault="001B2A0C">
      <w:pPr>
        <w:rPr>
          <w:rFonts w:ascii="Bookman Old Style" w:hAnsi="Bookman Old Style"/>
        </w:rPr>
      </w:pPr>
    </w:p>
    <w:p w14:paraId="780FE461" w14:textId="77777777" w:rsidR="001B2A0C" w:rsidRPr="00103592" w:rsidRDefault="001B2A0C">
      <w:pPr>
        <w:rPr>
          <w:rFonts w:ascii="Bookman Old Style" w:hAnsi="Bookman Old Style"/>
        </w:rPr>
      </w:pPr>
      <w:r>
        <w:rPr>
          <w:rFonts w:ascii="Bookman Old Style" w:hAnsi="Bookman Old Style"/>
        </w:rPr>
        <w:t>Means and conditions of admitting new states to the union led to debate about what kinds of issues?  Why, ultimately, did delegates vote to admit new states on equal footing with the original 13 rather than maintain all power in those original ones?</w:t>
      </w:r>
    </w:p>
    <w:p w14:paraId="14B96370" w14:textId="77777777" w:rsidR="00103592" w:rsidRDefault="00103592">
      <w:pPr>
        <w:rPr>
          <w:rFonts w:ascii="Bookman Old Style" w:hAnsi="Bookman Old Style"/>
        </w:rPr>
      </w:pPr>
    </w:p>
    <w:p w14:paraId="27287F74" w14:textId="77777777" w:rsidR="00103592" w:rsidRPr="0028775F" w:rsidRDefault="00103592">
      <w:pPr>
        <w:rPr>
          <w:rFonts w:ascii="Bookman Old Style" w:hAnsi="Bookman Old Style"/>
        </w:rPr>
      </w:pPr>
    </w:p>
    <w:p w14:paraId="57AE4EB8" w14:textId="77777777" w:rsidR="0028775F" w:rsidRDefault="0028775F">
      <w:pPr>
        <w:rPr>
          <w:rFonts w:ascii="Bookman Old Style" w:hAnsi="Bookman Old Style"/>
          <w:i/>
        </w:rPr>
      </w:pPr>
    </w:p>
    <w:p w14:paraId="550ED0EB" w14:textId="77777777" w:rsidR="0028775F" w:rsidRPr="0028775F" w:rsidRDefault="0028775F">
      <w:pPr>
        <w:rPr>
          <w:rFonts w:ascii="Bookman Old Style" w:hAnsi="Bookman Old Style"/>
        </w:rPr>
      </w:pPr>
    </w:p>
    <w:p w14:paraId="3471ACAD" w14:textId="77777777" w:rsidR="00E36B5B" w:rsidRPr="00E36B5B" w:rsidRDefault="00E36B5B">
      <w:pPr>
        <w:rPr>
          <w:rFonts w:ascii="Bookman Old Style" w:hAnsi="Bookman Old Style"/>
        </w:rPr>
      </w:pPr>
    </w:p>
    <w:p w14:paraId="07FA3282" w14:textId="77777777" w:rsidR="00E36B5B" w:rsidRDefault="00E36B5B">
      <w:pPr>
        <w:rPr>
          <w:rFonts w:ascii="Bookman Old Style" w:hAnsi="Bookman Old Style"/>
          <w:i/>
        </w:rPr>
      </w:pPr>
    </w:p>
    <w:p w14:paraId="2470478C" w14:textId="77777777" w:rsidR="00E36B5B" w:rsidRPr="00E36B5B" w:rsidRDefault="00E36B5B">
      <w:pPr>
        <w:rPr>
          <w:rFonts w:ascii="Bookman Old Style" w:hAnsi="Bookman Old Style"/>
        </w:rPr>
      </w:pPr>
    </w:p>
    <w:p w14:paraId="027580AF" w14:textId="77777777" w:rsidR="00E36B5B" w:rsidRPr="00E36B5B" w:rsidRDefault="00E36B5B">
      <w:pPr>
        <w:rPr>
          <w:rFonts w:ascii="Bookman Old Style" w:hAnsi="Bookman Old Style"/>
          <w:i/>
        </w:rPr>
      </w:pPr>
    </w:p>
    <w:sectPr w:rsidR="00E36B5B" w:rsidRPr="00E36B5B"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5B"/>
    <w:rsid w:val="0005188C"/>
    <w:rsid w:val="000D614A"/>
    <w:rsid w:val="00103592"/>
    <w:rsid w:val="001B2A0C"/>
    <w:rsid w:val="0028775F"/>
    <w:rsid w:val="00351094"/>
    <w:rsid w:val="008F245F"/>
    <w:rsid w:val="00E3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3D8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3504</Characters>
  <Application>Microsoft Macintosh Word</Application>
  <DocSecurity>0</DocSecurity>
  <Lines>29</Lines>
  <Paragraphs>8</Paragraphs>
  <ScaleCrop>false</ScaleCrop>
  <Company/>
  <LinksUpToDate>false</LinksUpToDate>
  <CharactersWithSpaces>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fbriley@wowway.com</cp:lastModifiedBy>
  <cp:revision>2</cp:revision>
  <cp:lastPrinted>2017-04-17T18:18:00Z</cp:lastPrinted>
  <dcterms:created xsi:type="dcterms:W3CDTF">2017-04-17T22:21:00Z</dcterms:created>
  <dcterms:modified xsi:type="dcterms:W3CDTF">2017-04-17T22:21:00Z</dcterms:modified>
</cp:coreProperties>
</file>