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B96F6" w14:textId="77777777" w:rsidR="008B45D5" w:rsidRDefault="008B45D5">
      <w:pPr>
        <w:rPr>
          <w:b/>
        </w:rPr>
      </w:pPr>
      <w:bookmarkStart w:id="0" w:name="_GoBack"/>
      <w:bookmarkEnd w:id="0"/>
      <w:r>
        <w:rPr>
          <w:b/>
        </w:rPr>
        <w:t xml:space="preserve">Synge, </w:t>
      </w:r>
      <w:r w:rsidRPr="008B45D5">
        <w:rPr>
          <w:b/>
          <w:i/>
        </w:rPr>
        <w:t>In the Shadow of the Glen</w:t>
      </w:r>
      <w:r>
        <w:rPr>
          <w:b/>
        </w:rPr>
        <w:tab/>
      </w:r>
    </w:p>
    <w:p w14:paraId="29F334C5" w14:textId="77777777" w:rsidR="008B45D5" w:rsidRDefault="008B45D5">
      <w:pPr>
        <w:rPr>
          <w:b/>
        </w:rPr>
      </w:pPr>
      <w:r>
        <w:rPr>
          <w:b/>
        </w:rPr>
        <w:t>Wesley Advocates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21 February 2021</w:t>
      </w:r>
    </w:p>
    <w:p w14:paraId="0A2CBE66" w14:textId="77777777" w:rsidR="008B45D5" w:rsidRDefault="008B45D5">
      <w:pPr>
        <w:rPr>
          <w:b/>
        </w:rPr>
      </w:pPr>
    </w:p>
    <w:p w14:paraId="41FE3E57" w14:textId="77777777" w:rsidR="008B45D5" w:rsidRDefault="008B45D5"/>
    <w:p w14:paraId="3DCE0612" w14:textId="05928867" w:rsidR="008B45D5" w:rsidRDefault="008B45D5">
      <w:r>
        <w:t xml:space="preserve">Consider the setting: identify the time and place (see map for County </w:t>
      </w:r>
      <w:proofErr w:type="spellStart"/>
      <w:r>
        <w:t>Wicklow</w:t>
      </w:r>
      <w:proofErr w:type="spellEnd"/>
      <w:r>
        <w:t xml:space="preserve">) and weather.  From Synge’s stage directions at the beginning, sketch a set so you can visualize where the doors are, the bed, the turf fire.  </w:t>
      </w:r>
    </w:p>
    <w:p w14:paraId="579205BD" w14:textId="77777777" w:rsidR="008B45D5" w:rsidRDefault="008B45D5">
      <w:pPr>
        <w:rPr>
          <w:b/>
        </w:rPr>
      </w:pPr>
    </w:p>
    <w:p w14:paraId="02A07073" w14:textId="7F07002A" w:rsidR="008B45D5" w:rsidRDefault="008B45D5">
      <w:r>
        <w:t>What does the Tramp ask Nora for?  What does she give him—and why?  How does the dialogue emphasize Nora’s loneliness?</w:t>
      </w:r>
    </w:p>
    <w:p w14:paraId="7AD8BE1C" w14:textId="77777777" w:rsidR="008B45D5" w:rsidRDefault="008B45D5">
      <w:pPr>
        <w:rPr>
          <w:b/>
        </w:rPr>
      </w:pPr>
    </w:p>
    <w:p w14:paraId="33E30363" w14:textId="77777777" w:rsidR="008B45D5" w:rsidRDefault="008B45D5">
      <w:r>
        <w:t>What has happened to Nora’s husband?  When?  How does Nora describe Dan Burke?  What riches has he left her?</w:t>
      </w:r>
    </w:p>
    <w:p w14:paraId="20CE7F5C" w14:textId="77777777" w:rsidR="008B45D5" w:rsidRDefault="008B45D5"/>
    <w:p w14:paraId="59DACD84" w14:textId="77777777" w:rsidR="008B45D5" w:rsidRDefault="008B45D5">
      <w:r>
        <w:t xml:space="preserve">Why must Nora leave the cottage?  And what does the Tramp do in her absence?  What is significant about the needle and thread?  </w:t>
      </w:r>
    </w:p>
    <w:p w14:paraId="57EA2597" w14:textId="77777777" w:rsidR="008B45D5" w:rsidRDefault="008B45D5"/>
    <w:p w14:paraId="71DFF07D" w14:textId="7C2061D4" w:rsidR="008B45D5" w:rsidRDefault="008B45D5">
      <w:r>
        <w:t>What is important about Dan Burke’s black stick?  Why does he consider Nora a bad wife?</w:t>
      </w:r>
    </w:p>
    <w:p w14:paraId="015602BF" w14:textId="5BB40F42" w:rsidR="008B45D5" w:rsidRDefault="008B45D5"/>
    <w:p w14:paraId="25BA47D2" w14:textId="3BAA3E4A" w:rsidR="008B45D5" w:rsidRDefault="008B45D5">
      <w:r>
        <w:t>Who is Michael</w:t>
      </w:r>
      <w:r w:rsidR="00841F6A">
        <w:t xml:space="preserve"> Dara?  What do we learn about his relationship with Dan and Nora?  Why do we keep hearing about Patch Darcy?</w:t>
      </w:r>
    </w:p>
    <w:p w14:paraId="0D2481F7" w14:textId="4C9A957B" w:rsidR="00841F6A" w:rsidRDefault="00841F6A"/>
    <w:p w14:paraId="616564BA" w14:textId="1807423B" w:rsidR="00841F6A" w:rsidRDefault="00841F6A">
      <w:r>
        <w:t xml:space="preserve">Why did Nora marry Dan Burke?  Describe her life with him.  Why does Michael Dara assume Nora will marry him?  Why does she refuse?  </w:t>
      </w:r>
    </w:p>
    <w:p w14:paraId="70F8C8AA" w14:textId="1337051E" w:rsidR="00841F6A" w:rsidRDefault="00841F6A"/>
    <w:p w14:paraId="40CBFDFB" w14:textId="6C2BAA6C" w:rsidR="00841F6A" w:rsidRDefault="00841F6A">
      <w:r>
        <w:t>How does Dan revivify?  What does he look like?  What does he demand of Nora?  What is Michael Dara’s attitude toward Nora now?</w:t>
      </w:r>
    </w:p>
    <w:p w14:paraId="0A90CE41" w14:textId="70454D28" w:rsidR="00841F6A" w:rsidRDefault="00841F6A"/>
    <w:p w14:paraId="2DADE48E" w14:textId="6235DA35" w:rsidR="00841F6A" w:rsidRDefault="00841F6A">
      <w:r>
        <w:t>Nora says to Dan, “For it’s bad you are living, and it’s bad you’ll be when you’re dead.”  What does she mean?  Do you agree?</w:t>
      </w:r>
    </w:p>
    <w:p w14:paraId="47010F86" w14:textId="0EBD7394" w:rsidR="00841F6A" w:rsidRDefault="00841F6A"/>
    <w:p w14:paraId="1507BDD3" w14:textId="01C0F6C5" w:rsidR="00841F6A" w:rsidRDefault="00841F6A">
      <w:r>
        <w:t>What does the Tramp offer Nora?  What does he know about her?  Does this resolution suit what we know of both the Tramp and Nora?  Why or why not?</w:t>
      </w:r>
    </w:p>
    <w:p w14:paraId="62C784AF" w14:textId="1B3A125C" w:rsidR="00841F6A" w:rsidRDefault="00841F6A"/>
    <w:p w14:paraId="1DDF034E" w14:textId="206F88A8" w:rsidR="00841F6A" w:rsidRDefault="00841F6A">
      <w:r>
        <w:t>Is this play a comedy or a tragedy?  Why do you think so?</w:t>
      </w:r>
    </w:p>
    <w:p w14:paraId="1CDB245A" w14:textId="364D66AF" w:rsidR="009B387C" w:rsidRPr="008B45D5" w:rsidRDefault="008B45D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9B387C" w:rsidRPr="008B45D5" w:rsidSect="0077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5D5"/>
    <w:rsid w:val="00772549"/>
    <w:rsid w:val="007F5D5D"/>
    <w:rsid w:val="00841F6A"/>
    <w:rsid w:val="008B45D5"/>
    <w:rsid w:val="009B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5C7F1"/>
  <w15:chartTrackingRefBased/>
  <w15:docId w15:val="{72614FA9-FAD2-1F4D-B07A-0AD4E5057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fbriley@wowway.com</cp:lastModifiedBy>
  <cp:revision>2</cp:revision>
  <dcterms:created xsi:type="dcterms:W3CDTF">2021-04-18T15:31:00Z</dcterms:created>
  <dcterms:modified xsi:type="dcterms:W3CDTF">2021-04-18T15:31:00Z</dcterms:modified>
</cp:coreProperties>
</file>