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5A50" w14:textId="77777777" w:rsidR="009B387C" w:rsidRDefault="00C96CD0">
      <w:pPr>
        <w:rPr>
          <w:b/>
        </w:rPr>
      </w:pPr>
      <w:bookmarkStart w:id="0" w:name="_GoBack"/>
      <w:bookmarkEnd w:id="0"/>
      <w:r>
        <w:rPr>
          <w:b/>
        </w:rPr>
        <w:t xml:space="preserve">Wesley </w:t>
      </w:r>
      <w:r w:rsidR="004C2DE1">
        <w:rPr>
          <w:b/>
        </w:rPr>
        <w:t>Advocates’ Reading 10</w:t>
      </w:r>
      <w:r w:rsidR="004C2DE1">
        <w:rPr>
          <w:b/>
        </w:rPr>
        <w:tab/>
      </w:r>
      <w:r w:rsidR="004C2DE1">
        <w:rPr>
          <w:b/>
        </w:rPr>
        <w:tab/>
        <w:t>28 April 2019</w:t>
      </w:r>
    </w:p>
    <w:p w14:paraId="7D8470FF" w14:textId="77777777" w:rsidR="00587484" w:rsidRDefault="00587484">
      <w:pPr>
        <w:rPr>
          <w:i/>
        </w:rPr>
      </w:pPr>
    </w:p>
    <w:p w14:paraId="5CEFE0D8" w14:textId="77777777" w:rsidR="00587484" w:rsidRDefault="00587484">
      <w:pPr>
        <w:rPr>
          <w:u w:val="single"/>
        </w:rPr>
      </w:pPr>
      <w:r w:rsidRPr="00587484">
        <w:rPr>
          <w:u w:val="single"/>
        </w:rPr>
        <w:t>Methodism</w:t>
      </w:r>
    </w:p>
    <w:p w14:paraId="7991A232" w14:textId="77777777" w:rsidR="007974F0" w:rsidRDefault="007974F0">
      <w:pPr>
        <w:rPr>
          <w:u w:val="single"/>
        </w:rPr>
      </w:pPr>
    </w:p>
    <w:p w14:paraId="63084F4C" w14:textId="77777777" w:rsidR="00667CA4" w:rsidRDefault="007974F0">
      <w:pPr>
        <w:rPr>
          <w:i/>
        </w:rPr>
      </w:pPr>
      <w:r w:rsidRPr="007974F0">
        <w:t>Campbell,</w:t>
      </w:r>
      <w:r>
        <w:rPr>
          <w:i/>
        </w:rPr>
        <w:t xml:space="preserve"> Methodist Doctrine</w:t>
      </w:r>
    </w:p>
    <w:p w14:paraId="50D70F9E" w14:textId="77777777" w:rsidR="00366B13" w:rsidRPr="00366B13" w:rsidRDefault="00366B13">
      <w:pPr>
        <w:rPr>
          <w:u w:val="single"/>
        </w:rPr>
      </w:pPr>
      <w:r>
        <w:t xml:space="preserve">Case, </w:t>
      </w:r>
      <w:r w:rsidRPr="00366B13">
        <w:rPr>
          <w:i/>
        </w:rPr>
        <w:t>Faith and Fury: Eli Farmer on the Frontier 1794-1881</w:t>
      </w:r>
    </w:p>
    <w:p w14:paraId="657F07A6" w14:textId="77777777" w:rsidR="00587484" w:rsidRDefault="00667CA4">
      <w:pPr>
        <w:rPr>
          <w:i/>
        </w:rPr>
      </w:pPr>
      <w:r w:rsidRPr="00667CA4">
        <w:t>Collins,</w:t>
      </w:r>
      <w:r>
        <w:rPr>
          <w:i/>
        </w:rPr>
        <w:t xml:space="preserve"> The Theology of John Wesley</w:t>
      </w:r>
    </w:p>
    <w:p w14:paraId="555550AF" w14:textId="77777777" w:rsidR="007974F0" w:rsidRDefault="007974F0" w:rsidP="007974F0">
      <w:pPr>
        <w:rPr>
          <w:i/>
        </w:rPr>
      </w:pPr>
      <w:proofErr w:type="spellStart"/>
      <w:r w:rsidRPr="007974F0">
        <w:t>McConkey</w:t>
      </w:r>
      <w:proofErr w:type="spellEnd"/>
      <w:r w:rsidRPr="007974F0">
        <w:t>,</w:t>
      </w:r>
      <w:r>
        <w:rPr>
          <w:i/>
        </w:rPr>
        <w:t xml:space="preserve"> United Methodists Divided: Understanding Our Differences over </w:t>
      </w:r>
    </w:p>
    <w:p w14:paraId="45051A32" w14:textId="77777777" w:rsidR="007974F0" w:rsidRDefault="007974F0" w:rsidP="007974F0">
      <w:pPr>
        <w:rPr>
          <w:i/>
        </w:rPr>
      </w:pPr>
      <w:r>
        <w:rPr>
          <w:i/>
        </w:rPr>
        <w:tab/>
        <w:t>Homosexuality</w:t>
      </w:r>
    </w:p>
    <w:p w14:paraId="6FCADB16" w14:textId="77777777" w:rsidR="007974F0" w:rsidRDefault="007974F0" w:rsidP="007974F0">
      <w:pPr>
        <w:rPr>
          <w:i/>
        </w:rPr>
      </w:pPr>
      <w:r w:rsidRPr="007974F0">
        <w:t>Norwood,</w:t>
      </w:r>
      <w:r>
        <w:rPr>
          <w:i/>
        </w:rPr>
        <w:t xml:space="preserve"> The Story of American Methodism: A History of the United Methodists </w:t>
      </w:r>
    </w:p>
    <w:p w14:paraId="5443BC8C" w14:textId="77777777" w:rsidR="007974F0" w:rsidRDefault="007974F0" w:rsidP="007974F0">
      <w:r>
        <w:rPr>
          <w:i/>
        </w:rPr>
        <w:tab/>
        <w:t>and Their Relations</w:t>
      </w:r>
    </w:p>
    <w:p w14:paraId="45A533E1" w14:textId="77777777" w:rsidR="000F692D" w:rsidRPr="007974F0" w:rsidRDefault="000F692D">
      <w:proofErr w:type="spellStart"/>
      <w:r w:rsidRPr="000F692D">
        <w:t>Outler</w:t>
      </w:r>
      <w:proofErr w:type="spellEnd"/>
      <w:r w:rsidRPr="000F692D">
        <w:t>, ed.,</w:t>
      </w:r>
      <w:r>
        <w:rPr>
          <w:i/>
        </w:rPr>
        <w:t xml:space="preserve"> John Wesley’s Sermons: An Anthology</w:t>
      </w:r>
    </w:p>
    <w:p w14:paraId="6DC42397" w14:textId="77777777" w:rsidR="007974F0" w:rsidRDefault="007974F0">
      <w:pPr>
        <w:rPr>
          <w:i/>
        </w:rPr>
      </w:pPr>
      <w:proofErr w:type="spellStart"/>
      <w:r w:rsidRPr="007974F0">
        <w:t>Wigger</w:t>
      </w:r>
      <w:proofErr w:type="spellEnd"/>
      <w:r w:rsidRPr="007974F0">
        <w:t>,</w:t>
      </w:r>
      <w:r>
        <w:rPr>
          <w:i/>
        </w:rPr>
        <w:t xml:space="preserve"> Taking Heaven by Storm (Methodism in America)</w:t>
      </w:r>
    </w:p>
    <w:p w14:paraId="1896446E" w14:textId="77777777" w:rsidR="00587484" w:rsidRDefault="00667CA4">
      <w:pPr>
        <w:rPr>
          <w:i/>
        </w:rPr>
      </w:pPr>
      <w:proofErr w:type="spellStart"/>
      <w:r>
        <w:t>Yrigoyan</w:t>
      </w:r>
      <w:proofErr w:type="spellEnd"/>
      <w:r>
        <w:t xml:space="preserve">, </w:t>
      </w:r>
      <w:r w:rsidRPr="00667CA4">
        <w:rPr>
          <w:i/>
        </w:rPr>
        <w:t>Belief Matters: United Methodism’s Doctrinal Standards</w:t>
      </w:r>
    </w:p>
    <w:p w14:paraId="57CBEB14" w14:textId="77777777" w:rsidR="00667CA4" w:rsidRPr="00667CA4" w:rsidRDefault="00667CA4"/>
    <w:p w14:paraId="4506442B" w14:textId="77777777" w:rsidR="00587484" w:rsidRDefault="00587484">
      <w:pPr>
        <w:rPr>
          <w:u w:val="single"/>
        </w:rPr>
      </w:pPr>
      <w:r w:rsidRPr="00587484">
        <w:rPr>
          <w:u w:val="single"/>
        </w:rPr>
        <w:t>Christianity, Religion, Philosophy</w:t>
      </w:r>
    </w:p>
    <w:p w14:paraId="1C7200A9" w14:textId="77777777" w:rsidR="000F692D" w:rsidRPr="00587484" w:rsidRDefault="000F692D">
      <w:pPr>
        <w:rPr>
          <w:u w:val="single"/>
        </w:rPr>
      </w:pPr>
    </w:p>
    <w:p w14:paraId="5C902178" w14:textId="77777777" w:rsidR="003D5739" w:rsidRDefault="000F692D" w:rsidP="00587484">
      <w:r>
        <w:t xml:space="preserve">Anderson, </w:t>
      </w:r>
      <w:r w:rsidRPr="000F692D">
        <w:rPr>
          <w:i/>
        </w:rPr>
        <w:t>Understanding the Old Testament</w:t>
      </w:r>
    </w:p>
    <w:p w14:paraId="2060DCC6" w14:textId="77777777" w:rsidR="006D75CF" w:rsidRDefault="006D75CF" w:rsidP="00587484">
      <w:r>
        <w:t xml:space="preserve">Aristotle, </w:t>
      </w:r>
      <w:r w:rsidRPr="006D75CF">
        <w:rPr>
          <w:i/>
        </w:rPr>
        <w:t>Nic</w:t>
      </w:r>
      <w:r>
        <w:rPr>
          <w:i/>
        </w:rPr>
        <w:t>omach</w:t>
      </w:r>
      <w:r w:rsidRPr="006D75CF">
        <w:rPr>
          <w:i/>
        </w:rPr>
        <w:t>ean Ethics</w:t>
      </w:r>
    </w:p>
    <w:p w14:paraId="3F026C26" w14:textId="77777777" w:rsidR="00B70956" w:rsidRDefault="003D5739" w:rsidP="00587484">
      <w:r>
        <w:t xml:space="preserve">Marcus Aurelius, </w:t>
      </w:r>
      <w:r w:rsidRPr="003D5739">
        <w:rPr>
          <w:i/>
        </w:rPr>
        <w:t>Meditations</w:t>
      </w:r>
      <w:r>
        <w:t xml:space="preserve"> (trans. G. Hays)</w:t>
      </w:r>
    </w:p>
    <w:p w14:paraId="5AFBCDF0" w14:textId="77777777" w:rsidR="00B70956" w:rsidRDefault="00B70956" w:rsidP="00587484">
      <w:pPr>
        <w:rPr>
          <w:i/>
        </w:rPr>
      </w:pPr>
      <w:r>
        <w:t xml:space="preserve">Bach, </w:t>
      </w:r>
      <w:r w:rsidRPr="00B70956">
        <w:rPr>
          <w:i/>
        </w:rPr>
        <w:t xml:space="preserve">Illusions: </w:t>
      </w:r>
      <w:r w:rsidR="000C1419">
        <w:rPr>
          <w:i/>
        </w:rPr>
        <w:t>The Adventures</w:t>
      </w:r>
      <w:r w:rsidRPr="00B70956">
        <w:rPr>
          <w:i/>
        </w:rPr>
        <w:t xml:space="preserve"> of a Reluctant Messiah</w:t>
      </w:r>
    </w:p>
    <w:p w14:paraId="09184BC1" w14:textId="77777777" w:rsidR="00B70956" w:rsidRPr="00B70956" w:rsidRDefault="00B70956" w:rsidP="00587484">
      <w:pPr>
        <w:rPr>
          <w:i/>
        </w:rPr>
      </w:pPr>
      <w:r>
        <w:t>Bede,</w:t>
      </w:r>
      <w:r>
        <w:rPr>
          <w:i/>
        </w:rPr>
        <w:t xml:space="preserve"> The Ecclesiastical History of the English People</w:t>
      </w:r>
    </w:p>
    <w:p w14:paraId="041EDD3F" w14:textId="77777777" w:rsidR="00587484" w:rsidRDefault="00587484" w:rsidP="00587484">
      <w:pPr>
        <w:rPr>
          <w:i/>
        </w:rPr>
      </w:pPr>
      <w:r>
        <w:t xml:space="preserve">Boethius, </w:t>
      </w:r>
      <w:r w:rsidRPr="00587484">
        <w:rPr>
          <w:i/>
        </w:rPr>
        <w:t>The Consolation of Philosophy</w:t>
      </w:r>
    </w:p>
    <w:p w14:paraId="2F1A5ADB" w14:textId="77777777" w:rsidR="00D9745F" w:rsidRDefault="00D355D2" w:rsidP="00587484">
      <w:pPr>
        <w:rPr>
          <w:i/>
        </w:rPr>
      </w:pPr>
      <w:r w:rsidRPr="00D9745F">
        <w:t>Boo,</w:t>
      </w:r>
      <w:r>
        <w:rPr>
          <w:i/>
        </w:rPr>
        <w:t xml:space="preserve"> Behind the Beautiful </w:t>
      </w:r>
      <w:proofErr w:type="spellStart"/>
      <w:r>
        <w:rPr>
          <w:i/>
        </w:rPr>
        <w:t>Forevers</w:t>
      </w:r>
      <w:proofErr w:type="spellEnd"/>
      <w:r>
        <w:rPr>
          <w:i/>
        </w:rPr>
        <w:t xml:space="preserve">: Life, Death, and Hope in a Mumbai </w:t>
      </w:r>
    </w:p>
    <w:p w14:paraId="211C5A67" w14:textId="77777777" w:rsidR="00D355D2" w:rsidRDefault="00D9745F" w:rsidP="00587484">
      <w:pPr>
        <w:rPr>
          <w:i/>
        </w:rPr>
      </w:pPr>
      <w:r>
        <w:rPr>
          <w:i/>
        </w:rPr>
        <w:t xml:space="preserve">          </w:t>
      </w:r>
      <w:r w:rsidR="00D355D2">
        <w:rPr>
          <w:i/>
        </w:rPr>
        <w:t>Undercity</w:t>
      </w:r>
    </w:p>
    <w:p w14:paraId="57C4E8E6" w14:textId="77777777" w:rsidR="000F692D" w:rsidRDefault="000F692D" w:rsidP="00587484">
      <w:pPr>
        <w:rPr>
          <w:i/>
        </w:rPr>
      </w:pPr>
      <w:r w:rsidRPr="000F692D">
        <w:t>Davis,</w:t>
      </w:r>
      <w:r>
        <w:rPr>
          <w:i/>
        </w:rPr>
        <w:t xml:space="preserve"> The First Seven Ecumenical C</w:t>
      </w:r>
      <w:r w:rsidR="007974F0">
        <w:rPr>
          <w:i/>
        </w:rPr>
        <w:t>ou</w:t>
      </w:r>
      <w:r>
        <w:rPr>
          <w:i/>
        </w:rPr>
        <w:t>ncils 325-787: Their History and Theology</w:t>
      </w:r>
    </w:p>
    <w:p w14:paraId="3827A456" w14:textId="77777777" w:rsidR="00D355D2" w:rsidRPr="00587484" w:rsidRDefault="00D355D2" w:rsidP="00587484">
      <w:r w:rsidRPr="00D9745F">
        <w:t>Didion,</w:t>
      </w:r>
      <w:r>
        <w:rPr>
          <w:i/>
        </w:rPr>
        <w:t xml:space="preserve"> The Year of Magical Thinking</w:t>
      </w:r>
    </w:p>
    <w:p w14:paraId="63D8367B" w14:textId="77777777" w:rsidR="00587484" w:rsidRDefault="00587484" w:rsidP="00587484">
      <w:proofErr w:type="spellStart"/>
      <w:r>
        <w:t>Ehrman</w:t>
      </w:r>
      <w:proofErr w:type="spellEnd"/>
      <w:r>
        <w:t xml:space="preserve">, </w:t>
      </w:r>
      <w:r w:rsidRPr="00587484">
        <w:rPr>
          <w:i/>
        </w:rPr>
        <w:t>How Jesus Became God</w:t>
      </w:r>
    </w:p>
    <w:p w14:paraId="78AEF235" w14:textId="77777777" w:rsidR="00587484" w:rsidRDefault="00587484" w:rsidP="00587484">
      <w:pPr>
        <w:rPr>
          <w:i/>
        </w:rPr>
      </w:pPr>
      <w:r>
        <w:t xml:space="preserve">Funk, </w:t>
      </w:r>
      <w:r w:rsidRPr="00587484">
        <w:rPr>
          <w:i/>
        </w:rPr>
        <w:t>Five Gospels</w:t>
      </w:r>
    </w:p>
    <w:p w14:paraId="6A8EE02D" w14:textId="77777777" w:rsidR="00D9745F" w:rsidRDefault="00D355D2" w:rsidP="00587484">
      <w:pPr>
        <w:rPr>
          <w:i/>
        </w:rPr>
      </w:pPr>
      <w:proofErr w:type="gramStart"/>
      <w:r w:rsidRPr="00D9745F">
        <w:t>Jones,</w:t>
      </w:r>
      <w:r w:rsidR="00D9745F">
        <w:t xml:space="preserve">  </w:t>
      </w:r>
      <w:r w:rsidR="00D9745F">
        <w:rPr>
          <w:i/>
        </w:rPr>
        <w:t>Call</w:t>
      </w:r>
      <w:proofErr w:type="gramEnd"/>
      <w:r w:rsidR="00D9745F">
        <w:rPr>
          <w:i/>
        </w:rPr>
        <w:t xml:space="preserve"> It Grace: Finding Meaning in an Uncomfortable World </w:t>
      </w:r>
      <w:r w:rsidR="00D9745F">
        <w:t xml:space="preserve">or </w:t>
      </w:r>
      <w:r w:rsidR="00D9745F">
        <w:rPr>
          <w:i/>
        </w:rPr>
        <w:t>Calvin and</w:t>
      </w:r>
    </w:p>
    <w:p w14:paraId="063B012F" w14:textId="77777777" w:rsidR="00D9745F" w:rsidRPr="00D9745F" w:rsidRDefault="00D9745F" w:rsidP="00D9745F">
      <w:pPr>
        <w:ind w:firstLine="720"/>
        <w:rPr>
          <w:i/>
        </w:rPr>
      </w:pPr>
      <w:r>
        <w:rPr>
          <w:i/>
        </w:rPr>
        <w:t>the Rhetoric of Piety</w:t>
      </w:r>
    </w:p>
    <w:p w14:paraId="20A90B98" w14:textId="77777777" w:rsidR="00D355D2" w:rsidRDefault="00D355D2" w:rsidP="00587484">
      <w:pPr>
        <w:rPr>
          <w:i/>
        </w:rPr>
      </w:pPr>
      <w:r w:rsidRPr="00D9745F">
        <w:t>Pagels,</w:t>
      </w:r>
      <w:r>
        <w:rPr>
          <w:i/>
        </w:rPr>
        <w:t xml:space="preserve"> Why Religion? A Personal Story</w:t>
      </w:r>
    </w:p>
    <w:p w14:paraId="102E7D72" w14:textId="77777777" w:rsidR="00587484" w:rsidRDefault="00587484">
      <w:pPr>
        <w:rPr>
          <w:i/>
        </w:rPr>
      </w:pPr>
      <w:r>
        <w:t xml:space="preserve">Robinson, </w:t>
      </w:r>
      <w:r w:rsidRPr="00587484">
        <w:rPr>
          <w:i/>
        </w:rPr>
        <w:t>What Are We Doing Here: Essays</w:t>
      </w:r>
    </w:p>
    <w:p w14:paraId="628F2CDE" w14:textId="77777777" w:rsidR="00B254CC" w:rsidRDefault="00B254CC">
      <w:pPr>
        <w:rPr>
          <w:i/>
        </w:rPr>
      </w:pPr>
    </w:p>
    <w:p w14:paraId="29B9322B" w14:textId="77777777" w:rsidR="00587484" w:rsidRPr="00587484" w:rsidRDefault="00587484">
      <w:pPr>
        <w:rPr>
          <w:u w:val="single"/>
        </w:rPr>
      </w:pPr>
      <w:r w:rsidRPr="00587484">
        <w:rPr>
          <w:u w:val="single"/>
        </w:rPr>
        <w:t>History, Politics, Anthropology, Sociology, Human Rights</w:t>
      </w:r>
    </w:p>
    <w:p w14:paraId="40C65637" w14:textId="77777777" w:rsidR="00B254CC" w:rsidRDefault="00B254CC" w:rsidP="00587484"/>
    <w:p w14:paraId="13E65779" w14:textId="77777777" w:rsidR="00B254CC" w:rsidRDefault="00B254CC" w:rsidP="00587484">
      <w:pPr>
        <w:rPr>
          <w:i/>
        </w:rPr>
      </w:pPr>
      <w:proofErr w:type="spellStart"/>
      <w:r>
        <w:t>Bacevich</w:t>
      </w:r>
      <w:proofErr w:type="spellEnd"/>
      <w:r>
        <w:t xml:space="preserve">, </w:t>
      </w:r>
      <w:r>
        <w:rPr>
          <w:i/>
        </w:rPr>
        <w:t>Twilight of the American Century</w:t>
      </w:r>
    </w:p>
    <w:p w14:paraId="06B6681F" w14:textId="77777777" w:rsidR="00B70956" w:rsidRPr="00B70956" w:rsidRDefault="00B70956" w:rsidP="00587484">
      <w:pPr>
        <w:rPr>
          <w:i/>
        </w:rPr>
      </w:pPr>
      <w:r>
        <w:t xml:space="preserve">Brown, </w:t>
      </w:r>
      <w:r>
        <w:rPr>
          <w:i/>
        </w:rPr>
        <w:t>The Boys in the Boat: Nine Americans and Their Epic Quest for Gold</w:t>
      </w:r>
    </w:p>
    <w:p w14:paraId="1EC5125B" w14:textId="77777777" w:rsidR="00587484" w:rsidRDefault="00587484" w:rsidP="00587484">
      <w:pPr>
        <w:rPr>
          <w:i/>
        </w:rPr>
      </w:pPr>
      <w:r>
        <w:t xml:space="preserve">Carter, </w:t>
      </w:r>
      <w:r w:rsidRPr="00587484">
        <w:rPr>
          <w:i/>
        </w:rPr>
        <w:t>Palestine: Peace, Not Apartheid</w:t>
      </w:r>
    </w:p>
    <w:p w14:paraId="095DDD2B" w14:textId="77777777" w:rsidR="00D9745F" w:rsidRDefault="00D355D2" w:rsidP="00587484">
      <w:pPr>
        <w:rPr>
          <w:i/>
        </w:rPr>
      </w:pPr>
      <w:r w:rsidRPr="00D9745F">
        <w:t>Egan,</w:t>
      </w:r>
      <w:r>
        <w:rPr>
          <w:i/>
        </w:rPr>
        <w:t xml:space="preserve"> The Worst Hard Time: The Untold Story of Those Who Survived the Great</w:t>
      </w:r>
    </w:p>
    <w:p w14:paraId="70FA5F42" w14:textId="77777777" w:rsidR="00D355D2" w:rsidRDefault="00D355D2" w:rsidP="00587484">
      <w:pPr>
        <w:rPr>
          <w:i/>
        </w:rPr>
      </w:pPr>
      <w:r>
        <w:rPr>
          <w:i/>
        </w:rPr>
        <w:t xml:space="preserve"> </w:t>
      </w:r>
      <w:r w:rsidR="00D9745F">
        <w:rPr>
          <w:i/>
        </w:rPr>
        <w:tab/>
      </w:r>
      <w:r>
        <w:rPr>
          <w:i/>
        </w:rPr>
        <w:t>American Dust Bowl</w:t>
      </w:r>
    </w:p>
    <w:p w14:paraId="5025605C" w14:textId="77777777" w:rsidR="00D355D2" w:rsidRDefault="00D355D2" w:rsidP="00587484">
      <w:pPr>
        <w:rPr>
          <w:i/>
        </w:rPr>
      </w:pPr>
      <w:r w:rsidRPr="00D9745F">
        <w:t>Finkel,</w:t>
      </w:r>
      <w:r>
        <w:rPr>
          <w:i/>
        </w:rPr>
        <w:t xml:space="preserve"> The Good Soldiers</w:t>
      </w:r>
    </w:p>
    <w:p w14:paraId="44EE8D27" w14:textId="77777777" w:rsidR="00D355D2" w:rsidRDefault="00D355D2" w:rsidP="00587484">
      <w:r w:rsidRPr="00D9745F">
        <w:t>Friedman,</w:t>
      </w:r>
      <w:r>
        <w:rPr>
          <w:i/>
        </w:rPr>
        <w:t xml:space="preserve"> From Beirut to Jerusalem</w:t>
      </w:r>
    </w:p>
    <w:p w14:paraId="0EA9E1F2" w14:textId="77777777" w:rsidR="007974F0" w:rsidRDefault="007974F0" w:rsidP="00587484">
      <w:pPr>
        <w:rPr>
          <w:i/>
        </w:rPr>
      </w:pPr>
      <w:r w:rsidRPr="007974F0">
        <w:t>Letts,</w:t>
      </w:r>
      <w:r>
        <w:rPr>
          <w:i/>
        </w:rPr>
        <w:t xml:space="preserve"> The Perfect Horse: The Daring U. S. Mission to Rescue the Priceless</w:t>
      </w:r>
    </w:p>
    <w:p w14:paraId="264DAD0C" w14:textId="77777777" w:rsidR="007974F0" w:rsidRDefault="007974F0" w:rsidP="00587484">
      <w:pPr>
        <w:rPr>
          <w:i/>
        </w:rPr>
      </w:pPr>
      <w:r>
        <w:rPr>
          <w:i/>
        </w:rPr>
        <w:tab/>
        <w:t>Stallions Kidnapped by the Nazis</w:t>
      </w:r>
    </w:p>
    <w:p w14:paraId="0CF47EAD" w14:textId="77777777" w:rsidR="004C2DE1" w:rsidRPr="004C2DE1" w:rsidRDefault="004C2DE1" w:rsidP="00587484">
      <w:pPr>
        <w:rPr>
          <w:i/>
        </w:rPr>
      </w:pPr>
      <w:proofErr w:type="spellStart"/>
      <w:r>
        <w:t>MacNamee</w:t>
      </w:r>
      <w:proofErr w:type="spellEnd"/>
      <w:r>
        <w:t xml:space="preserve">, </w:t>
      </w:r>
      <w:proofErr w:type="spellStart"/>
      <w:r>
        <w:rPr>
          <w:i/>
        </w:rPr>
        <w:t>Zucked</w:t>
      </w:r>
      <w:proofErr w:type="spellEnd"/>
      <w:r>
        <w:rPr>
          <w:i/>
        </w:rPr>
        <w:t>: Waking Up to the Facebook Catastrophe</w:t>
      </w:r>
    </w:p>
    <w:p w14:paraId="1AAC7A1B" w14:textId="77777777" w:rsidR="00D355D2" w:rsidRPr="007974F0" w:rsidRDefault="00D355D2" w:rsidP="00587484">
      <w:pPr>
        <w:rPr>
          <w:i/>
        </w:rPr>
      </w:pPr>
      <w:proofErr w:type="spellStart"/>
      <w:r w:rsidRPr="00D9745F">
        <w:lastRenderedPageBreak/>
        <w:t>O’Mahony</w:t>
      </w:r>
      <w:proofErr w:type="spellEnd"/>
      <w:r w:rsidRPr="00D9745F">
        <w:t>,</w:t>
      </w:r>
      <w:r w:rsidR="00366B13">
        <w:rPr>
          <w:i/>
        </w:rPr>
        <w:t xml:space="preserve"> The Way We Die Now: The View f</w:t>
      </w:r>
      <w:r>
        <w:rPr>
          <w:i/>
        </w:rPr>
        <w:t>rom</w:t>
      </w:r>
      <w:r w:rsidR="00366B13">
        <w:rPr>
          <w:i/>
        </w:rPr>
        <w:t xml:space="preserve"> </w:t>
      </w:r>
      <w:r>
        <w:rPr>
          <w:i/>
        </w:rPr>
        <w:t>Medicine’s Frontline</w:t>
      </w:r>
    </w:p>
    <w:p w14:paraId="65D52DAE" w14:textId="77777777" w:rsidR="000C1419" w:rsidRDefault="000C1419" w:rsidP="000C1419">
      <w:r w:rsidRPr="006D75CF">
        <w:t>Sun Tzu,</w:t>
      </w:r>
      <w:r>
        <w:rPr>
          <w:i/>
        </w:rPr>
        <w:t xml:space="preserve"> The Art of War</w:t>
      </w:r>
    </w:p>
    <w:p w14:paraId="3E465E2D" w14:textId="77777777" w:rsidR="00587484" w:rsidRDefault="00B70956">
      <w:r>
        <w:t xml:space="preserve">Williams, </w:t>
      </w:r>
      <w:r w:rsidRPr="00B70956">
        <w:rPr>
          <w:i/>
        </w:rPr>
        <w:t>Life on the Color Line</w:t>
      </w:r>
    </w:p>
    <w:p w14:paraId="2C97C8C1" w14:textId="77777777" w:rsidR="00B70956" w:rsidRPr="00B70956" w:rsidRDefault="00B70956"/>
    <w:p w14:paraId="55FD56E0" w14:textId="77777777" w:rsidR="00587484" w:rsidRPr="00587484" w:rsidRDefault="00587484">
      <w:pPr>
        <w:rPr>
          <w:u w:val="single"/>
        </w:rPr>
      </w:pPr>
      <w:r w:rsidRPr="00587484">
        <w:rPr>
          <w:u w:val="single"/>
        </w:rPr>
        <w:t>Classics and Literature</w:t>
      </w:r>
    </w:p>
    <w:p w14:paraId="72FAA324" w14:textId="77777777" w:rsidR="00587484" w:rsidRDefault="00587484">
      <w:pPr>
        <w:rPr>
          <w:i/>
        </w:rPr>
      </w:pPr>
    </w:p>
    <w:p w14:paraId="14519F21" w14:textId="77777777" w:rsidR="000F692D" w:rsidRDefault="000F692D">
      <w:pPr>
        <w:rPr>
          <w:i/>
        </w:rPr>
      </w:pPr>
      <w:r w:rsidRPr="000F692D">
        <w:t>Aeschylus,</w:t>
      </w:r>
      <w:r>
        <w:rPr>
          <w:i/>
        </w:rPr>
        <w:t xml:space="preserve"> The Oresteia</w:t>
      </w:r>
    </w:p>
    <w:p w14:paraId="1A5282FE" w14:textId="77777777" w:rsidR="00B70956" w:rsidRDefault="00B70956">
      <w:pPr>
        <w:rPr>
          <w:i/>
        </w:rPr>
      </w:pPr>
      <w:r>
        <w:t xml:space="preserve">Cather, </w:t>
      </w:r>
      <w:r w:rsidRPr="00B70956">
        <w:rPr>
          <w:i/>
        </w:rPr>
        <w:t>O Pioneers!</w:t>
      </w:r>
      <w:r>
        <w:t xml:space="preserve"> or </w:t>
      </w:r>
      <w:r w:rsidRPr="00B70956">
        <w:rPr>
          <w:i/>
        </w:rPr>
        <w:t>One of Ours</w:t>
      </w:r>
      <w:r>
        <w:t xml:space="preserve"> or </w:t>
      </w:r>
      <w:r w:rsidRPr="00B70956">
        <w:rPr>
          <w:i/>
        </w:rPr>
        <w:t>Paul’s Case and Other Stories</w:t>
      </w:r>
    </w:p>
    <w:p w14:paraId="6A78011E" w14:textId="77777777" w:rsidR="00D355D2" w:rsidRPr="00B70956" w:rsidRDefault="00D355D2">
      <w:r>
        <w:rPr>
          <w:i/>
        </w:rPr>
        <w:t>Conrad, The Heart of Darkness</w:t>
      </w:r>
    </w:p>
    <w:p w14:paraId="18CFDA9B" w14:textId="77777777" w:rsidR="000F692D" w:rsidRDefault="000F692D">
      <w:r>
        <w:t xml:space="preserve">Dostoevsky, </w:t>
      </w:r>
      <w:r w:rsidRPr="000F692D">
        <w:rPr>
          <w:i/>
        </w:rPr>
        <w:t>Crime and Punishment</w:t>
      </w:r>
    </w:p>
    <w:p w14:paraId="790225B3" w14:textId="77777777" w:rsidR="000F692D" w:rsidRPr="000F692D" w:rsidRDefault="000F692D">
      <w:r>
        <w:t xml:space="preserve">Greene, </w:t>
      </w:r>
      <w:r w:rsidRPr="000F692D">
        <w:rPr>
          <w:i/>
        </w:rPr>
        <w:t>A Burnt-Out Case</w:t>
      </w:r>
      <w:r>
        <w:rPr>
          <w:i/>
        </w:rPr>
        <w:t xml:space="preserve"> </w:t>
      </w:r>
      <w:r>
        <w:t xml:space="preserve">or </w:t>
      </w:r>
      <w:r w:rsidRPr="000F692D">
        <w:rPr>
          <w:i/>
        </w:rPr>
        <w:t>The Heart of the Matter</w:t>
      </w:r>
      <w:r>
        <w:rPr>
          <w:i/>
        </w:rPr>
        <w:t xml:space="preserve"> </w:t>
      </w:r>
      <w:r w:rsidRPr="000F692D">
        <w:t>or</w:t>
      </w:r>
      <w:r>
        <w:rPr>
          <w:i/>
        </w:rPr>
        <w:t xml:space="preserve"> The Power and the Glory</w:t>
      </w:r>
    </w:p>
    <w:p w14:paraId="626D4979" w14:textId="77777777" w:rsidR="00587484" w:rsidRDefault="00587484">
      <w:r>
        <w:t xml:space="preserve">Hardy, </w:t>
      </w:r>
      <w:r w:rsidRPr="00587484">
        <w:rPr>
          <w:i/>
        </w:rPr>
        <w:t>The Return of the Native</w:t>
      </w:r>
    </w:p>
    <w:p w14:paraId="15A89421" w14:textId="77777777" w:rsidR="00587484" w:rsidRPr="000C1419" w:rsidRDefault="00587484">
      <w:r>
        <w:t xml:space="preserve">Milton, </w:t>
      </w:r>
      <w:r w:rsidRPr="00587484">
        <w:rPr>
          <w:i/>
        </w:rPr>
        <w:t>Paradise Los</w:t>
      </w:r>
      <w:r>
        <w:rPr>
          <w:i/>
        </w:rPr>
        <w:t>t</w:t>
      </w:r>
      <w:r w:rsidR="000C1419">
        <w:t xml:space="preserve"> or </w:t>
      </w:r>
      <w:r w:rsidRPr="00587484">
        <w:rPr>
          <w:i/>
        </w:rPr>
        <w:t>Paradise Regained</w:t>
      </w:r>
      <w:r w:rsidR="000C1419">
        <w:rPr>
          <w:i/>
        </w:rPr>
        <w:t xml:space="preserve"> </w:t>
      </w:r>
    </w:p>
    <w:p w14:paraId="7F478269" w14:textId="77777777" w:rsidR="00587484" w:rsidRDefault="00587484">
      <w:r>
        <w:t xml:space="preserve">Moore, </w:t>
      </w:r>
      <w:r w:rsidRPr="00587484">
        <w:rPr>
          <w:i/>
        </w:rPr>
        <w:t>Lamb</w:t>
      </w:r>
    </w:p>
    <w:p w14:paraId="756300D5" w14:textId="77777777" w:rsidR="00587484" w:rsidRDefault="00587484">
      <w:r>
        <w:t xml:space="preserve">Munro, </w:t>
      </w:r>
      <w:r w:rsidRPr="00587484">
        <w:rPr>
          <w:i/>
        </w:rPr>
        <w:t>Dear Life</w:t>
      </w:r>
      <w:r>
        <w:t xml:space="preserve"> (stories)</w:t>
      </w:r>
    </w:p>
    <w:p w14:paraId="7223F3F8" w14:textId="77777777" w:rsidR="000F692D" w:rsidRDefault="000F692D">
      <w:pPr>
        <w:rPr>
          <w:i/>
        </w:rPr>
      </w:pPr>
      <w:r>
        <w:t xml:space="preserve">Robinson, </w:t>
      </w:r>
      <w:r w:rsidRPr="000F692D">
        <w:rPr>
          <w:i/>
        </w:rPr>
        <w:t>Home</w:t>
      </w:r>
    </w:p>
    <w:p w14:paraId="68537664" w14:textId="77777777" w:rsidR="00B70956" w:rsidRPr="00B70956" w:rsidRDefault="00B70956">
      <w:r>
        <w:t xml:space="preserve">Shakespeare, </w:t>
      </w:r>
      <w:r w:rsidRPr="00B70956">
        <w:rPr>
          <w:i/>
        </w:rPr>
        <w:t>The Winter’s Tale</w:t>
      </w:r>
    </w:p>
    <w:p w14:paraId="64F1B98F" w14:textId="77777777" w:rsidR="00587484" w:rsidRDefault="00587484">
      <w:pPr>
        <w:rPr>
          <w:i/>
        </w:rPr>
      </w:pPr>
      <w:r w:rsidRPr="00587484">
        <w:rPr>
          <w:i/>
        </w:rPr>
        <w:t>Sir Gawain and the Green Knight</w:t>
      </w:r>
    </w:p>
    <w:p w14:paraId="28689DFC" w14:textId="77777777" w:rsidR="00B70956" w:rsidRDefault="000C1419">
      <w:pPr>
        <w:rPr>
          <w:i/>
        </w:rPr>
      </w:pPr>
      <w:r>
        <w:t>Sophoc</w:t>
      </w:r>
      <w:r w:rsidR="00B70956" w:rsidRPr="00B70956">
        <w:t>les,</w:t>
      </w:r>
      <w:r w:rsidR="00B70956">
        <w:rPr>
          <w:i/>
        </w:rPr>
        <w:t xml:space="preserve"> The Theban Plays (Oedipus Tyrannus, Oedipus at Colonus, Antigone)</w:t>
      </w:r>
    </w:p>
    <w:p w14:paraId="508189C3" w14:textId="77777777" w:rsidR="00D355D2" w:rsidRDefault="00D355D2">
      <w:pPr>
        <w:rPr>
          <w:i/>
        </w:rPr>
      </w:pPr>
      <w:r w:rsidRPr="00D9745F">
        <w:t>Steinbeck,</w:t>
      </w:r>
      <w:r>
        <w:rPr>
          <w:i/>
        </w:rPr>
        <w:t xml:space="preserve"> The Grapes of Wrath</w:t>
      </w:r>
    </w:p>
    <w:p w14:paraId="148EE70B" w14:textId="77777777" w:rsidR="00D355D2" w:rsidRPr="00587484" w:rsidRDefault="00D355D2">
      <w:pPr>
        <w:rPr>
          <w:i/>
        </w:rPr>
      </w:pPr>
      <w:r w:rsidRPr="00D9745F">
        <w:t>Strout,</w:t>
      </w:r>
      <w:r>
        <w:rPr>
          <w:i/>
        </w:rPr>
        <w:t xml:space="preserve"> Anything Is Possible (stories)</w:t>
      </w:r>
    </w:p>
    <w:p w14:paraId="4942455F" w14:textId="77777777" w:rsidR="00587484" w:rsidRDefault="00587484">
      <w:r>
        <w:t xml:space="preserve">Synge, </w:t>
      </w:r>
      <w:r w:rsidRPr="00587484">
        <w:rPr>
          <w:i/>
        </w:rPr>
        <w:t>Complete Plays</w:t>
      </w:r>
      <w:r>
        <w:t xml:space="preserve"> (7 plays)</w:t>
      </w:r>
    </w:p>
    <w:p w14:paraId="0E6C2615" w14:textId="77777777" w:rsidR="00D355D2" w:rsidRPr="00D355D2" w:rsidRDefault="006D75CF">
      <w:pPr>
        <w:rPr>
          <w:i/>
        </w:rPr>
      </w:pPr>
      <w:r>
        <w:t xml:space="preserve">Vonnegut, </w:t>
      </w:r>
      <w:r w:rsidRPr="006D75CF">
        <w:rPr>
          <w:i/>
        </w:rPr>
        <w:t>Slaughterhouse Five</w:t>
      </w:r>
    </w:p>
    <w:p w14:paraId="65FD9B90" w14:textId="77777777" w:rsidR="006429A8" w:rsidRDefault="006429A8">
      <w:r>
        <w:t xml:space="preserve">Wolfe, </w:t>
      </w:r>
      <w:r w:rsidRPr="006429A8">
        <w:rPr>
          <w:i/>
        </w:rPr>
        <w:t xml:space="preserve">I Am Charlotte Simmons </w:t>
      </w:r>
      <w:r>
        <w:t xml:space="preserve">or </w:t>
      </w:r>
      <w:r w:rsidRPr="006429A8">
        <w:rPr>
          <w:i/>
        </w:rPr>
        <w:t>Bonfire of the Vanities</w:t>
      </w:r>
    </w:p>
    <w:p w14:paraId="4D45DC65" w14:textId="77777777" w:rsidR="00587484" w:rsidRDefault="00D355D2">
      <w:r>
        <w:t xml:space="preserve">Woolf, </w:t>
      </w:r>
      <w:r w:rsidRPr="00D9745F">
        <w:rPr>
          <w:i/>
        </w:rPr>
        <w:t>A Room of One’s Own</w:t>
      </w:r>
    </w:p>
    <w:p w14:paraId="0C24FCEA" w14:textId="77777777" w:rsidR="00D9745F" w:rsidRPr="00587484" w:rsidRDefault="00D9745F"/>
    <w:p w14:paraId="020757E8" w14:textId="77777777" w:rsidR="00587484" w:rsidRDefault="00587484">
      <w:pPr>
        <w:rPr>
          <w:u w:val="single"/>
        </w:rPr>
      </w:pPr>
      <w:r w:rsidRPr="00587484">
        <w:rPr>
          <w:u w:val="single"/>
        </w:rPr>
        <w:t>Science, Medicine, Environment</w:t>
      </w:r>
    </w:p>
    <w:p w14:paraId="6EC409EA" w14:textId="77777777" w:rsidR="0026410C" w:rsidRPr="000C1419" w:rsidRDefault="0026410C">
      <w:pPr>
        <w:rPr>
          <w:u w:val="single"/>
        </w:rPr>
      </w:pPr>
    </w:p>
    <w:p w14:paraId="71BD3D69" w14:textId="77777777" w:rsidR="00587484" w:rsidRDefault="00587484">
      <w:pPr>
        <w:rPr>
          <w:i/>
        </w:rPr>
      </w:pPr>
      <w:r>
        <w:t xml:space="preserve">Barry, </w:t>
      </w:r>
      <w:r w:rsidRPr="00587484">
        <w:rPr>
          <w:i/>
        </w:rPr>
        <w:t>The Great Influenza</w:t>
      </w:r>
    </w:p>
    <w:p w14:paraId="03E9C92E" w14:textId="77777777" w:rsidR="00B70956" w:rsidRDefault="00B70956">
      <w:pPr>
        <w:rPr>
          <w:i/>
        </w:rPr>
      </w:pPr>
      <w:r>
        <w:t xml:space="preserve">Blank, </w:t>
      </w:r>
      <w:proofErr w:type="gramStart"/>
      <w:r w:rsidRPr="0026410C">
        <w:rPr>
          <w:i/>
        </w:rPr>
        <w:t>Overpowered</w:t>
      </w:r>
      <w:proofErr w:type="gramEnd"/>
      <w:r w:rsidRPr="0026410C">
        <w:rPr>
          <w:i/>
        </w:rPr>
        <w:t>:</w:t>
      </w:r>
      <w:r>
        <w:t xml:space="preserve"> </w:t>
      </w:r>
      <w:r w:rsidRPr="00B70956">
        <w:rPr>
          <w:i/>
        </w:rPr>
        <w:t xml:space="preserve">What Science Tells Us about the Dangers of Cell Phones </w:t>
      </w:r>
    </w:p>
    <w:p w14:paraId="3AD789B5" w14:textId="77777777" w:rsidR="00B70956" w:rsidRPr="00B70956" w:rsidRDefault="00B70956">
      <w:pPr>
        <w:rPr>
          <w:i/>
        </w:rPr>
      </w:pPr>
      <w:r>
        <w:rPr>
          <w:i/>
        </w:rPr>
        <w:tab/>
      </w:r>
      <w:r w:rsidRPr="00B70956">
        <w:rPr>
          <w:i/>
        </w:rPr>
        <w:t xml:space="preserve">and Other </w:t>
      </w:r>
      <w:proofErr w:type="spellStart"/>
      <w:r w:rsidRPr="00B70956">
        <w:rPr>
          <w:i/>
        </w:rPr>
        <w:t>Wifi</w:t>
      </w:r>
      <w:proofErr w:type="spellEnd"/>
      <w:r w:rsidRPr="00B70956">
        <w:rPr>
          <w:i/>
        </w:rPr>
        <w:t xml:space="preserve"> Devices</w:t>
      </w:r>
    </w:p>
    <w:p w14:paraId="79CAADBB" w14:textId="77777777" w:rsidR="00587484" w:rsidRPr="00587484" w:rsidRDefault="00587484" w:rsidP="00587484">
      <w:r>
        <w:t xml:space="preserve">Ehrenreich, </w:t>
      </w:r>
      <w:r w:rsidRPr="00587484">
        <w:rPr>
          <w:i/>
        </w:rPr>
        <w:t>Natural Causes</w:t>
      </w:r>
    </w:p>
    <w:p w14:paraId="6F77DBFD" w14:textId="77777777" w:rsidR="00624584" w:rsidRDefault="00587484">
      <w:pPr>
        <w:rPr>
          <w:i/>
        </w:rPr>
      </w:pPr>
      <w:r>
        <w:t xml:space="preserve">Kalanithi, </w:t>
      </w:r>
      <w:r w:rsidRPr="00587484">
        <w:rPr>
          <w:i/>
        </w:rPr>
        <w:t>When Breath Becomes Air</w:t>
      </w:r>
    </w:p>
    <w:p w14:paraId="643F58E4" w14:textId="77777777" w:rsidR="00366B13" w:rsidRPr="00587484" w:rsidRDefault="00366B13" w:rsidP="00366B13">
      <w:r w:rsidRPr="00B70956">
        <w:t>Kent,</w:t>
      </w:r>
      <w:r>
        <w:rPr>
          <w:i/>
        </w:rPr>
        <w:t xml:space="preserve"> The Influenza Pandemic of 1918-1919: A Brief History with Documents</w:t>
      </w:r>
    </w:p>
    <w:p w14:paraId="6D4216E4" w14:textId="77777777" w:rsidR="00587484" w:rsidRDefault="00587484">
      <w:pPr>
        <w:rPr>
          <w:i/>
        </w:rPr>
      </w:pPr>
      <w:r>
        <w:t xml:space="preserve">Kolbert, </w:t>
      </w:r>
      <w:r w:rsidRPr="00587484">
        <w:rPr>
          <w:i/>
        </w:rPr>
        <w:t>The Sixth Extinction</w:t>
      </w:r>
    </w:p>
    <w:p w14:paraId="1B751088" w14:textId="77777777" w:rsidR="00587484" w:rsidRDefault="00587484"/>
    <w:p w14:paraId="7507F3DD" w14:textId="77777777" w:rsidR="000C1419" w:rsidRDefault="000C1419">
      <w:pPr>
        <w:rPr>
          <w:u w:val="single"/>
        </w:rPr>
      </w:pPr>
      <w:r w:rsidRPr="000C1419">
        <w:rPr>
          <w:u w:val="single"/>
        </w:rPr>
        <w:t>Videos</w:t>
      </w:r>
    </w:p>
    <w:p w14:paraId="4D2369E8" w14:textId="77777777" w:rsidR="000C1419" w:rsidRPr="000C1419" w:rsidRDefault="000C1419">
      <w:pPr>
        <w:rPr>
          <w:i/>
          <w:u w:val="single"/>
        </w:rPr>
      </w:pPr>
    </w:p>
    <w:p w14:paraId="62A2D69A" w14:textId="77777777" w:rsidR="000C1419" w:rsidRPr="000C1419" w:rsidRDefault="000C1419">
      <w:pPr>
        <w:rPr>
          <w:i/>
        </w:rPr>
      </w:pPr>
      <w:r w:rsidRPr="000C1419">
        <w:rPr>
          <w:i/>
        </w:rPr>
        <w:t>The Hard Road of a Methodist Circuit Rider</w:t>
      </w:r>
    </w:p>
    <w:p w14:paraId="1C0FAC50" w14:textId="77777777" w:rsidR="000C1419" w:rsidRPr="000C1419" w:rsidRDefault="000C1419">
      <w:pPr>
        <w:rPr>
          <w:i/>
        </w:rPr>
      </w:pPr>
      <w:r w:rsidRPr="000C1419">
        <w:rPr>
          <w:i/>
        </w:rPr>
        <w:t>What Books Circuit Riders Carried</w:t>
      </w:r>
    </w:p>
    <w:p w14:paraId="20522ECA" w14:textId="77777777" w:rsidR="000C1419" w:rsidRPr="000C1419" w:rsidRDefault="000C1419">
      <w:pPr>
        <w:rPr>
          <w:i/>
        </w:rPr>
      </w:pPr>
    </w:p>
    <w:sectPr w:rsidR="000C1419" w:rsidRPr="000C1419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D0"/>
    <w:rsid w:val="000C1419"/>
    <w:rsid w:val="000F692D"/>
    <w:rsid w:val="0026410C"/>
    <w:rsid w:val="00366B13"/>
    <w:rsid w:val="003D5739"/>
    <w:rsid w:val="004C2DE1"/>
    <w:rsid w:val="00587484"/>
    <w:rsid w:val="00624584"/>
    <w:rsid w:val="006429A8"/>
    <w:rsid w:val="00667CA4"/>
    <w:rsid w:val="006D75CF"/>
    <w:rsid w:val="00772549"/>
    <w:rsid w:val="007974F0"/>
    <w:rsid w:val="009B387C"/>
    <w:rsid w:val="00B254CC"/>
    <w:rsid w:val="00B70956"/>
    <w:rsid w:val="00C96CD0"/>
    <w:rsid w:val="00D355D2"/>
    <w:rsid w:val="00D9745F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1CFF2"/>
  <w15:chartTrackingRefBased/>
  <w15:docId w15:val="{94873586-B9BC-D245-B41F-ED54D326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2019-04-28T15:31:00Z</dcterms:created>
  <dcterms:modified xsi:type="dcterms:W3CDTF">2019-04-28T15:31:00Z</dcterms:modified>
</cp:coreProperties>
</file>