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1DFB8" w14:textId="77777777" w:rsidR="008F245F" w:rsidRDefault="00AF72BC">
      <w:pPr>
        <w:rPr>
          <w:rFonts w:ascii="Bookman Old Style" w:hAnsi="Bookman Old Style"/>
          <w:b/>
        </w:rPr>
      </w:pPr>
      <w:bookmarkStart w:id="0" w:name="_GoBack"/>
      <w:bookmarkEnd w:id="0"/>
      <w:r>
        <w:rPr>
          <w:rFonts w:ascii="Bookman Old Style" w:hAnsi="Bookman Old Style"/>
          <w:b/>
        </w:rPr>
        <w:t xml:space="preserve">Stewart, </w:t>
      </w:r>
      <w:r>
        <w:rPr>
          <w:rFonts w:ascii="Bookman Old Style" w:hAnsi="Bookman Old Style"/>
          <w:b/>
          <w:i/>
        </w:rPr>
        <w:t>The Summer of 1787</w:t>
      </w:r>
      <w:r>
        <w:rPr>
          <w:rFonts w:ascii="Bookman Old Style" w:hAnsi="Bookman Old Style"/>
          <w:b/>
        </w:rPr>
        <w:t>, Chapters 1-4</w:t>
      </w:r>
    </w:p>
    <w:p w14:paraId="17D08A5C" w14:textId="77777777" w:rsidR="00AF72BC" w:rsidRDefault="00AF72BC">
      <w:pPr>
        <w:rPr>
          <w:rFonts w:ascii="Bookman Old Style" w:hAnsi="Bookman Old Style"/>
          <w:b/>
        </w:rPr>
      </w:pPr>
      <w:r>
        <w:rPr>
          <w:rFonts w:ascii="Bookman Old Style" w:hAnsi="Bookman Old Style"/>
          <w:b/>
        </w:rPr>
        <w:t>Wesley Advocates                  26 March 2017</w:t>
      </w:r>
    </w:p>
    <w:p w14:paraId="3658B048" w14:textId="77777777" w:rsidR="00AF72BC" w:rsidRDefault="00AF72BC">
      <w:pPr>
        <w:rPr>
          <w:rFonts w:ascii="Bookman Old Style" w:hAnsi="Bookman Old Style"/>
          <w:b/>
        </w:rPr>
      </w:pPr>
    </w:p>
    <w:p w14:paraId="036F913A" w14:textId="77777777" w:rsidR="00AF72BC" w:rsidRDefault="00AF72BC">
      <w:pPr>
        <w:rPr>
          <w:rFonts w:ascii="Bookman Old Style" w:hAnsi="Bookman Old Style"/>
          <w:b/>
        </w:rPr>
      </w:pPr>
    </w:p>
    <w:p w14:paraId="6A231417" w14:textId="77777777" w:rsidR="00AF72BC" w:rsidRDefault="00AF72BC">
      <w:pPr>
        <w:rPr>
          <w:rFonts w:ascii="Bookman Old Style" w:hAnsi="Bookman Old Style"/>
        </w:rPr>
      </w:pPr>
      <w:r>
        <w:rPr>
          <w:rFonts w:ascii="Bookman Old Style" w:hAnsi="Bookman Old Style"/>
        </w:rPr>
        <w:t>Please note the list of delegates on pages ix and x and the list of states on page xi.</w:t>
      </w:r>
    </w:p>
    <w:p w14:paraId="5EC6B522" w14:textId="77777777" w:rsidR="00AF72BC" w:rsidRDefault="00AF72BC">
      <w:pPr>
        <w:rPr>
          <w:rFonts w:ascii="Bookman Old Style" w:hAnsi="Bookman Old Style"/>
        </w:rPr>
      </w:pPr>
    </w:p>
    <w:p w14:paraId="081FC015" w14:textId="77777777" w:rsidR="00AF72BC" w:rsidRPr="00AF72BC" w:rsidRDefault="00AF72BC">
      <w:pPr>
        <w:rPr>
          <w:rFonts w:ascii="Bookman Old Style" w:hAnsi="Bookman Old Style"/>
          <w:i/>
        </w:rPr>
      </w:pPr>
      <w:r w:rsidRPr="00AF72BC">
        <w:rPr>
          <w:rFonts w:ascii="Bookman Old Style" w:hAnsi="Bookman Old Style"/>
          <w:i/>
        </w:rPr>
        <w:t>It Started at Mount Vernon</w:t>
      </w:r>
    </w:p>
    <w:p w14:paraId="45189A3B" w14:textId="77777777" w:rsidR="00AF72BC" w:rsidRDefault="00AF72BC">
      <w:pPr>
        <w:rPr>
          <w:rFonts w:ascii="Bookman Old Style" w:hAnsi="Bookman Old Style"/>
        </w:rPr>
      </w:pPr>
    </w:p>
    <w:p w14:paraId="5BE1908A" w14:textId="77777777" w:rsidR="00AF72BC" w:rsidRDefault="00AF72BC">
      <w:pPr>
        <w:rPr>
          <w:rFonts w:ascii="Bookman Old Style" w:hAnsi="Bookman Old Style"/>
        </w:rPr>
      </w:pPr>
      <w:r>
        <w:rPr>
          <w:rFonts w:ascii="Bookman Old Style" w:hAnsi="Bookman Old Style"/>
        </w:rPr>
        <w:t xml:space="preserve">How did the Potomac lead Washington and Mason to conclude the confederation needed new means of governance? </w:t>
      </w:r>
    </w:p>
    <w:p w14:paraId="7772E66E" w14:textId="77777777" w:rsidR="00AF72BC" w:rsidRDefault="00AF72BC">
      <w:pPr>
        <w:rPr>
          <w:rFonts w:ascii="Bookman Old Style" w:hAnsi="Bookman Old Style"/>
        </w:rPr>
      </w:pPr>
    </w:p>
    <w:p w14:paraId="0DFF042C" w14:textId="77777777" w:rsidR="00AF72BC" w:rsidRDefault="00AF72BC">
      <w:pPr>
        <w:rPr>
          <w:rFonts w:ascii="Bookman Old Style" w:hAnsi="Bookman Old Style"/>
        </w:rPr>
      </w:pPr>
      <w:r>
        <w:rPr>
          <w:rFonts w:ascii="Bookman Old Style" w:hAnsi="Bookman Old Style"/>
        </w:rPr>
        <w:t>Who was George Mason?  How were he and Washington alike?  Different?</w:t>
      </w:r>
    </w:p>
    <w:p w14:paraId="0B4FC95B" w14:textId="77777777" w:rsidR="00AF72BC" w:rsidRDefault="00AF72BC">
      <w:pPr>
        <w:rPr>
          <w:rFonts w:ascii="Bookman Old Style" w:hAnsi="Bookman Old Style"/>
        </w:rPr>
      </w:pPr>
    </w:p>
    <w:p w14:paraId="0EEC5279" w14:textId="77777777" w:rsidR="00AF72BC" w:rsidRDefault="00AF72BC">
      <w:pPr>
        <w:rPr>
          <w:rFonts w:ascii="Bookman Old Style" w:hAnsi="Bookman Old Style"/>
        </w:rPr>
      </w:pPr>
      <w:r>
        <w:rPr>
          <w:rFonts w:ascii="Bookman Old Style" w:hAnsi="Bookman Old Style"/>
        </w:rPr>
        <w:t xml:space="preserve">When had the Articles of Confederation finally passed?  How did the Articles privilege states’ rights?  Why did the Articles exclude a legislature and court system?  </w:t>
      </w:r>
    </w:p>
    <w:p w14:paraId="1B249818" w14:textId="77777777" w:rsidR="00AF72BC" w:rsidRDefault="00AF72BC">
      <w:pPr>
        <w:rPr>
          <w:rFonts w:ascii="Bookman Old Style" w:hAnsi="Bookman Old Style"/>
        </w:rPr>
      </w:pPr>
    </w:p>
    <w:p w14:paraId="65EB83AB" w14:textId="77777777" w:rsidR="00AF72BC" w:rsidRDefault="00AF72BC">
      <w:pPr>
        <w:rPr>
          <w:rFonts w:ascii="Bookman Old Style" w:hAnsi="Bookman Old Style"/>
        </w:rPr>
      </w:pPr>
      <w:r>
        <w:rPr>
          <w:rFonts w:ascii="Bookman Old Style" w:hAnsi="Bookman Old Style"/>
        </w:rPr>
        <w:t>What was Madison’s role in urging a convention?</w:t>
      </w:r>
    </w:p>
    <w:p w14:paraId="172724BE" w14:textId="77777777" w:rsidR="00AF72BC" w:rsidRDefault="00AF72BC">
      <w:pPr>
        <w:rPr>
          <w:rFonts w:ascii="Bookman Old Style" w:hAnsi="Bookman Old Style"/>
        </w:rPr>
      </w:pPr>
    </w:p>
    <w:p w14:paraId="53B95CE5" w14:textId="77777777" w:rsidR="00AF72BC" w:rsidRDefault="00AF72BC">
      <w:pPr>
        <w:rPr>
          <w:rFonts w:ascii="Bookman Old Style" w:hAnsi="Bookman Old Style"/>
        </w:rPr>
      </w:pPr>
    </w:p>
    <w:p w14:paraId="092DAF29" w14:textId="77777777" w:rsidR="00AF72BC" w:rsidRDefault="00AF72BC">
      <w:pPr>
        <w:rPr>
          <w:rFonts w:ascii="Bookman Old Style" w:hAnsi="Bookman Old Style"/>
          <w:i/>
        </w:rPr>
      </w:pPr>
      <w:r>
        <w:rPr>
          <w:rFonts w:ascii="Bookman Old Style" w:hAnsi="Bookman Old Style"/>
          <w:i/>
        </w:rPr>
        <w:t>Blood on the Snow</w:t>
      </w:r>
    </w:p>
    <w:p w14:paraId="38A575F0" w14:textId="77777777" w:rsidR="00AF72BC" w:rsidRPr="00AF72BC" w:rsidRDefault="00AF72BC">
      <w:pPr>
        <w:rPr>
          <w:rFonts w:ascii="Bookman Old Style" w:hAnsi="Bookman Old Style"/>
        </w:rPr>
      </w:pPr>
    </w:p>
    <w:p w14:paraId="3EAA3AF3" w14:textId="77777777" w:rsidR="00AF72BC" w:rsidRDefault="00AF72BC">
      <w:pPr>
        <w:rPr>
          <w:rFonts w:ascii="Bookman Old Style" w:hAnsi="Bookman Old Style"/>
        </w:rPr>
      </w:pPr>
      <w:r>
        <w:rPr>
          <w:rFonts w:ascii="Bookman Old Style" w:hAnsi="Bookman Old Style"/>
        </w:rPr>
        <w:t xml:space="preserve">What was Shays’ Rebellion?  Where, when, and why did it occur?  </w:t>
      </w:r>
    </w:p>
    <w:p w14:paraId="23A4500D" w14:textId="77777777" w:rsidR="00AF72BC" w:rsidRDefault="00AF72BC">
      <w:pPr>
        <w:rPr>
          <w:rFonts w:ascii="Bookman Old Style" w:hAnsi="Bookman Old Style"/>
        </w:rPr>
      </w:pPr>
    </w:p>
    <w:p w14:paraId="719FB90B" w14:textId="77777777" w:rsidR="00AF72BC" w:rsidRDefault="00AF72BC">
      <w:pPr>
        <w:rPr>
          <w:rFonts w:ascii="Bookman Old Style" w:hAnsi="Bookman Old Style"/>
        </w:rPr>
      </w:pPr>
      <w:r>
        <w:rPr>
          <w:rFonts w:ascii="Bookman Old Style" w:hAnsi="Bookman Old Style"/>
        </w:rPr>
        <w:t>How did the failure or lack of national government contribute to this rebellion?  And fail to end it swiftly?</w:t>
      </w:r>
    </w:p>
    <w:p w14:paraId="178ACF4A" w14:textId="77777777" w:rsidR="00AF72BC" w:rsidRDefault="00AF72BC">
      <w:pPr>
        <w:rPr>
          <w:rFonts w:ascii="Bookman Old Style" w:hAnsi="Bookman Old Style"/>
        </w:rPr>
      </w:pPr>
    </w:p>
    <w:p w14:paraId="433EF9C3" w14:textId="77777777" w:rsidR="00AF72BC" w:rsidRDefault="00AF72BC">
      <w:pPr>
        <w:rPr>
          <w:rFonts w:ascii="Bookman Old Style" w:hAnsi="Bookman Old Style"/>
        </w:rPr>
      </w:pPr>
      <w:r>
        <w:rPr>
          <w:rFonts w:ascii="Bookman Old Style" w:hAnsi="Bookman Old Style"/>
          <w:i/>
        </w:rPr>
        <w:t>A House on Fire</w:t>
      </w:r>
    </w:p>
    <w:p w14:paraId="62008A4D" w14:textId="77777777" w:rsidR="00AF72BC" w:rsidRDefault="00AF72BC">
      <w:pPr>
        <w:rPr>
          <w:rFonts w:ascii="Bookman Old Style" w:hAnsi="Bookman Old Style"/>
        </w:rPr>
      </w:pPr>
    </w:p>
    <w:p w14:paraId="49C68B5B" w14:textId="77777777" w:rsidR="00AF72BC" w:rsidRDefault="00AF72BC">
      <w:pPr>
        <w:rPr>
          <w:rFonts w:ascii="Bookman Old Style" w:hAnsi="Bookman Old Style"/>
        </w:rPr>
      </w:pPr>
      <w:r>
        <w:rPr>
          <w:rFonts w:ascii="Bookman Old Style" w:hAnsi="Bookman Old Style"/>
        </w:rPr>
        <w:t>Where were Adams and Jefferson during the period just before and during the Constitutional Convention?</w:t>
      </w:r>
    </w:p>
    <w:p w14:paraId="60DD04AA" w14:textId="77777777" w:rsidR="002D2B97" w:rsidRDefault="002D2B97">
      <w:pPr>
        <w:rPr>
          <w:rFonts w:ascii="Bookman Old Style" w:hAnsi="Bookman Old Style"/>
        </w:rPr>
      </w:pPr>
    </w:p>
    <w:p w14:paraId="1A08C919" w14:textId="77777777" w:rsidR="002D2B97" w:rsidRDefault="002D2B97">
      <w:pPr>
        <w:rPr>
          <w:rFonts w:ascii="Bookman Old Style" w:hAnsi="Bookman Old Style"/>
        </w:rPr>
      </w:pPr>
      <w:r>
        <w:rPr>
          <w:rFonts w:ascii="Bookman Old Style" w:hAnsi="Bookman Old Style"/>
        </w:rPr>
        <w:t>What specific problems arose from the Articles and from states’ rights with regard to</w:t>
      </w:r>
    </w:p>
    <w:p w14:paraId="5E1787AA" w14:textId="77777777" w:rsidR="002D2B97" w:rsidRDefault="002D2B97">
      <w:pPr>
        <w:rPr>
          <w:rFonts w:ascii="Bookman Old Style" w:hAnsi="Bookman Old Style"/>
        </w:rPr>
      </w:pPr>
    </w:p>
    <w:p w14:paraId="47BC7ED1" w14:textId="77777777" w:rsidR="002D2B97" w:rsidRDefault="002D2B97">
      <w:pPr>
        <w:rPr>
          <w:rFonts w:ascii="Bookman Old Style" w:hAnsi="Bookman Old Style"/>
        </w:rPr>
      </w:pPr>
      <w:r>
        <w:rPr>
          <w:rFonts w:ascii="Bookman Old Style" w:hAnsi="Bookman Old Style"/>
        </w:rPr>
        <w:tab/>
        <w:t>money, currency, the dollar</w:t>
      </w:r>
    </w:p>
    <w:p w14:paraId="2559EDA5" w14:textId="77777777" w:rsidR="002D2B97" w:rsidRDefault="002D2B97">
      <w:pPr>
        <w:rPr>
          <w:rFonts w:ascii="Bookman Old Style" w:hAnsi="Bookman Old Style"/>
        </w:rPr>
      </w:pPr>
    </w:p>
    <w:p w14:paraId="05FEA4FE" w14:textId="77777777" w:rsidR="002D2B97" w:rsidRDefault="002D2B97">
      <w:pPr>
        <w:rPr>
          <w:rFonts w:ascii="Bookman Old Style" w:hAnsi="Bookman Old Style"/>
        </w:rPr>
      </w:pPr>
      <w:r>
        <w:rPr>
          <w:rFonts w:ascii="Bookman Old Style" w:hAnsi="Bookman Old Style"/>
        </w:rPr>
        <w:tab/>
        <w:t>trade, commerce, port taxes</w:t>
      </w:r>
    </w:p>
    <w:p w14:paraId="150C53C8" w14:textId="77777777" w:rsidR="002D2B97" w:rsidRDefault="002D2B97">
      <w:pPr>
        <w:rPr>
          <w:rFonts w:ascii="Bookman Old Style" w:hAnsi="Bookman Old Style"/>
        </w:rPr>
      </w:pPr>
    </w:p>
    <w:p w14:paraId="14F6D947" w14:textId="77777777" w:rsidR="002D2B97" w:rsidRDefault="002D2B97">
      <w:pPr>
        <w:rPr>
          <w:rFonts w:ascii="Bookman Old Style" w:hAnsi="Bookman Old Style"/>
        </w:rPr>
      </w:pPr>
      <w:r>
        <w:rPr>
          <w:rFonts w:ascii="Bookman Old Style" w:hAnsi="Bookman Old Style"/>
        </w:rPr>
        <w:tab/>
        <w:t>state boundaries and taxable properties</w:t>
      </w:r>
    </w:p>
    <w:p w14:paraId="5CFA466B" w14:textId="77777777" w:rsidR="002D2B97" w:rsidRDefault="002D2B97">
      <w:pPr>
        <w:rPr>
          <w:rFonts w:ascii="Bookman Old Style" w:hAnsi="Bookman Old Style"/>
        </w:rPr>
      </w:pPr>
    </w:p>
    <w:p w14:paraId="086C579B" w14:textId="77777777" w:rsidR="002D2B97" w:rsidRDefault="002D2B97">
      <w:pPr>
        <w:rPr>
          <w:rFonts w:ascii="Bookman Old Style" w:hAnsi="Bookman Old Style"/>
        </w:rPr>
      </w:pPr>
      <w:r>
        <w:rPr>
          <w:rFonts w:ascii="Bookman Old Style" w:hAnsi="Bookman Old Style"/>
        </w:rPr>
        <w:tab/>
        <w:t>treaties with foreign powers</w:t>
      </w:r>
    </w:p>
    <w:p w14:paraId="3F699BE4" w14:textId="77777777" w:rsidR="002D2B97" w:rsidRDefault="002D2B97">
      <w:pPr>
        <w:rPr>
          <w:rFonts w:ascii="Bookman Old Style" w:hAnsi="Bookman Old Style"/>
        </w:rPr>
      </w:pPr>
    </w:p>
    <w:p w14:paraId="518E57B6" w14:textId="77777777" w:rsidR="002D2B97" w:rsidRPr="00AF72BC" w:rsidRDefault="002D2B97">
      <w:pPr>
        <w:rPr>
          <w:rFonts w:ascii="Bookman Old Style" w:hAnsi="Bookman Old Style"/>
        </w:rPr>
      </w:pPr>
      <w:r>
        <w:rPr>
          <w:rFonts w:ascii="Bookman Old Style" w:hAnsi="Bookman Old Style"/>
        </w:rPr>
        <w:tab/>
        <w:t>internal hostilities and peace</w:t>
      </w:r>
    </w:p>
    <w:p w14:paraId="5CC7D1CF" w14:textId="77777777" w:rsidR="00AF72BC" w:rsidRDefault="00AF72BC">
      <w:pPr>
        <w:rPr>
          <w:rFonts w:ascii="Bookman Old Style" w:hAnsi="Bookman Old Style"/>
        </w:rPr>
      </w:pPr>
    </w:p>
    <w:p w14:paraId="78C8D33A" w14:textId="77777777" w:rsidR="00AF72BC" w:rsidRDefault="002D2B97">
      <w:pPr>
        <w:rPr>
          <w:rFonts w:ascii="Bookman Old Style" w:hAnsi="Bookman Old Style"/>
        </w:rPr>
      </w:pPr>
      <w:r>
        <w:rPr>
          <w:rFonts w:ascii="Bookman Old Style" w:hAnsi="Bookman Old Style"/>
        </w:rPr>
        <w:lastRenderedPageBreak/>
        <w:tab/>
        <w:t>lack of revenue</w:t>
      </w:r>
    </w:p>
    <w:p w14:paraId="4B5C60E4" w14:textId="77777777" w:rsidR="002D2B97" w:rsidRDefault="002D2B97">
      <w:pPr>
        <w:rPr>
          <w:rFonts w:ascii="Bookman Old Style" w:hAnsi="Bookman Old Style"/>
        </w:rPr>
      </w:pPr>
    </w:p>
    <w:p w14:paraId="31FDD861" w14:textId="77777777" w:rsidR="002D2B97" w:rsidRDefault="002D2B97">
      <w:pPr>
        <w:rPr>
          <w:rFonts w:ascii="Bookman Old Style" w:hAnsi="Bookman Old Style"/>
        </w:rPr>
      </w:pPr>
      <w:r>
        <w:rPr>
          <w:rFonts w:ascii="Bookman Old Style" w:hAnsi="Bookman Old Style"/>
        </w:rPr>
        <w:tab/>
        <w:t xml:space="preserve">national </w:t>
      </w:r>
      <w:proofErr w:type="gramStart"/>
      <w:r>
        <w:rPr>
          <w:rFonts w:ascii="Bookman Old Style" w:hAnsi="Bookman Old Style"/>
        </w:rPr>
        <w:t>debt  (</w:t>
      </w:r>
      <w:proofErr w:type="gramEnd"/>
      <w:r>
        <w:rPr>
          <w:rFonts w:ascii="Bookman Old Style" w:hAnsi="Bookman Old Style"/>
        </w:rPr>
        <w:t>“Vagabondage is not the hallmark of a great government.”)</w:t>
      </w:r>
    </w:p>
    <w:p w14:paraId="7262DB00" w14:textId="77777777" w:rsidR="002D2B97" w:rsidRDefault="002D2B97">
      <w:pPr>
        <w:rPr>
          <w:rFonts w:ascii="Bookman Old Style" w:hAnsi="Bookman Old Style"/>
        </w:rPr>
      </w:pPr>
    </w:p>
    <w:p w14:paraId="55788011" w14:textId="77777777" w:rsidR="002D2B97" w:rsidRDefault="002D2B97">
      <w:pPr>
        <w:rPr>
          <w:rFonts w:ascii="Bookman Old Style" w:hAnsi="Bookman Old Style"/>
        </w:rPr>
      </w:pPr>
      <w:r>
        <w:rPr>
          <w:rFonts w:ascii="Bookman Old Style" w:hAnsi="Bookman Old Style"/>
        </w:rPr>
        <w:t>Characterize the Congress created by the Articles of Confederation.</w:t>
      </w:r>
    </w:p>
    <w:p w14:paraId="0AD5E9C4" w14:textId="77777777" w:rsidR="002D2B97" w:rsidRDefault="002D2B97">
      <w:pPr>
        <w:rPr>
          <w:rFonts w:ascii="Bookman Old Style" w:hAnsi="Bookman Old Style"/>
        </w:rPr>
      </w:pPr>
    </w:p>
    <w:p w14:paraId="4B75B2A9" w14:textId="77777777" w:rsidR="002D2B97" w:rsidRDefault="002D2B97">
      <w:pPr>
        <w:rPr>
          <w:rFonts w:ascii="Bookman Old Style" w:hAnsi="Bookman Old Style"/>
        </w:rPr>
      </w:pPr>
      <w:r>
        <w:rPr>
          <w:rFonts w:ascii="Bookman Old Style" w:hAnsi="Bookman Old Style"/>
        </w:rPr>
        <w:t>What significant disjunction do we see between the means of government provided by the Articles and those provided by the state constitutions?</w:t>
      </w:r>
    </w:p>
    <w:p w14:paraId="7D53C88B" w14:textId="77777777" w:rsidR="002D2B97" w:rsidRDefault="002D2B97">
      <w:pPr>
        <w:rPr>
          <w:rFonts w:ascii="Bookman Old Style" w:hAnsi="Bookman Old Style"/>
        </w:rPr>
      </w:pPr>
    </w:p>
    <w:p w14:paraId="124183D2" w14:textId="77777777" w:rsidR="002D2B97" w:rsidRDefault="002D2B97">
      <w:pPr>
        <w:rPr>
          <w:rFonts w:ascii="Bookman Old Style" w:hAnsi="Bookman Old Style"/>
        </w:rPr>
      </w:pPr>
      <w:r>
        <w:rPr>
          <w:rFonts w:ascii="Bookman Old Style" w:hAnsi="Bookman Old Style"/>
        </w:rPr>
        <w:t xml:space="preserve">All together, how many delegates were appointed to attend the Constitutional Convention in Philadelphia in 1787?  How many arrived?  How many stayed?  </w:t>
      </w:r>
    </w:p>
    <w:p w14:paraId="766AC48F" w14:textId="77777777" w:rsidR="002D2B97" w:rsidRDefault="002D2B97">
      <w:pPr>
        <w:rPr>
          <w:rFonts w:ascii="Bookman Old Style" w:hAnsi="Bookman Old Style"/>
        </w:rPr>
      </w:pPr>
    </w:p>
    <w:p w14:paraId="7903A7C5" w14:textId="77777777" w:rsidR="002D2B97" w:rsidRDefault="002D2B97">
      <w:pPr>
        <w:rPr>
          <w:rFonts w:ascii="Bookman Old Style" w:hAnsi="Bookman Old Style"/>
        </w:rPr>
      </w:pPr>
    </w:p>
    <w:p w14:paraId="1C481A4B" w14:textId="77777777" w:rsidR="002D2B97" w:rsidRDefault="002D2B97">
      <w:pPr>
        <w:rPr>
          <w:rFonts w:ascii="Bookman Old Style" w:hAnsi="Bookman Old Style"/>
          <w:i/>
        </w:rPr>
      </w:pPr>
      <w:r>
        <w:rPr>
          <w:rFonts w:ascii="Bookman Old Style" w:hAnsi="Bookman Old Style"/>
          <w:i/>
        </w:rPr>
        <w:t>Demigods and Coxcombs Assemble</w:t>
      </w:r>
    </w:p>
    <w:p w14:paraId="15256E1D" w14:textId="77777777" w:rsidR="002D2B97" w:rsidRDefault="002D2B97">
      <w:pPr>
        <w:rPr>
          <w:rFonts w:ascii="Bookman Old Style" w:hAnsi="Bookman Old Style"/>
          <w:i/>
        </w:rPr>
      </w:pPr>
    </w:p>
    <w:p w14:paraId="57FE1138" w14:textId="77777777" w:rsidR="002D2B97" w:rsidRDefault="002D2B97">
      <w:pPr>
        <w:rPr>
          <w:rFonts w:ascii="Bookman Old Style" w:hAnsi="Bookman Old Style"/>
        </w:rPr>
      </w:pPr>
      <w:r>
        <w:rPr>
          <w:rFonts w:ascii="Bookman Old Style" w:hAnsi="Bookman Old Style"/>
        </w:rPr>
        <w:t>What do we know about Philadelphia in summer 1787?</w:t>
      </w:r>
    </w:p>
    <w:p w14:paraId="48E78482" w14:textId="77777777" w:rsidR="002D2B97" w:rsidRDefault="002D2B97">
      <w:pPr>
        <w:rPr>
          <w:rFonts w:ascii="Bookman Old Style" w:hAnsi="Bookman Old Style"/>
        </w:rPr>
      </w:pPr>
    </w:p>
    <w:p w14:paraId="74D35008" w14:textId="77777777" w:rsidR="002D2B97" w:rsidRDefault="002D2B97">
      <w:pPr>
        <w:rPr>
          <w:rFonts w:ascii="Bookman Old Style" w:hAnsi="Bookman Old Style"/>
        </w:rPr>
      </w:pPr>
      <w:r>
        <w:rPr>
          <w:rFonts w:ascii="Bookman Old Style" w:hAnsi="Bookman Old Style"/>
        </w:rPr>
        <w:t>Where did incoming delegates stay during the convention?</w:t>
      </w:r>
    </w:p>
    <w:p w14:paraId="69B236D1" w14:textId="77777777" w:rsidR="002D2B97" w:rsidRDefault="002D2B97">
      <w:pPr>
        <w:rPr>
          <w:rFonts w:ascii="Bookman Old Style" w:hAnsi="Bookman Old Style"/>
        </w:rPr>
      </w:pPr>
    </w:p>
    <w:p w14:paraId="74EDF020" w14:textId="77777777" w:rsidR="002D2B97" w:rsidRDefault="002D2B97">
      <w:pPr>
        <w:rPr>
          <w:rFonts w:ascii="Bookman Old Style" w:hAnsi="Bookman Old Style"/>
        </w:rPr>
      </w:pPr>
      <w:r>
        <w:rPr>
          <w:rFonts w:ascii="Bookman Old Style" w:hAnsi="Bookman Old Style"/>
        </w:rPr>
        <w:t xml:space="preserve">What do we learn about the particular character and preparation of these </w:t>
      </w:r>
      <w:proofErr w:type="gramStart"/>
      <w:r>
        <w:rPr>
          <w:rFonts w:ascii="Bookman Old Style" w:hAnsi="Bookman Old Style"/>
        </w:rPr>
        <w:t>men:</w:t>
      </w:r>
      <w:proofErr w:type="gramEnd"/>
    </w:p>
    <w:p w14:paraId="6721F3A8" w14:textId="77777777" w:rsidR="002D2B97" w:rsidRDefault="002D2B97">
      <w:pPr>
        <w:rPr>
          <w:rFonts w:ascii="Bookman Old Style" w:hAnsi="Bookman Old Style"/>
        </w:rPr>
      </w:pPr>
    </w:p>
    <w:p w14:paraId="1C8D73F0" w14:textId="77777777" w:rsidR="002D2B97" w:rsidRDefault="002D2B97">
      <w:pPr>
        <w:rPr>
          <w:rFonts w:ascii="Bookman Old Style" w:hAnsi="Bookman Old Style"/>
        </w:rPr>
      </w:pPr>
      <w:r>
        <w:rPr>
          <w:rFonts w:ascii="Bookman Old Style" w:hAnsi="Bookman Old Style"/>
        </w:rPr>
        <w:tab/>
        <w:t>James Madison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spellStart"/>
      <w:r>
        <w:rPr>
          <w:rFonts w:ascii="Bookman Old Style" w:hAnsi="Bookman Old Style"/>
        </w:rPr>
        <w:t>Gouvernor</w:t>
      </w:r>
      <w:proofErr w:type="spellEnd"/>
      <w:r>
        <w:rPr>
          <w:rFonts w:ascii="Bookman Old Style" w:hAnsi="Bookman Old Style"/>
        </w:rPr>
        <w:t xml:space="preserve"> Morris</w:t>
      </w:r>
      <w:r>
        <w:rPr>
          <w:rFonts w:ascii="Bookman Old Style" w:hAnsi="Bookman Old Style"/>
        </w:rPr>
        <w:tab/>
      </w:r>
      <w:r>
        <w:rPr>
          <w:rFonts w:ascii="Bookman Old Style" w:hAnsi="Bookman Old Style"/>
        </w:rPr>
        <w:tab/>
      </w:r>
      <w:r>
        <w:rPr>
          <w:rFonts w:ascii="Bookman Old Style" w:hAnsi="Bookman Old Style"/>
        </w:rPr>
        <w:tab/>
      </w:r>
    </w:p>
    <w:p w14:paraId="79A573FC" w14:textId="77777777" w:rsidR="002D2B97" w:rsidRDefault="002D2B97">
      <w:pPr>
        <w:rPr>
          <w:rFonts w:ascii="Bookman Old Style" w:hAnsi="Bookman Old Style"/>
        </w:rPr>
      </w:pPr>
    </w:p>
    <w:p w14:paraId="5B5F746B" w14:textId="77777777" w:rsidR="002D2B97" w:rsidRDefault="002D2B97">
      <w:pPr>
        <w:rPr>
          <w:rFonts w:ascii="Bookman Old Style" w:hAnsi="Bookman Old Style"/>
        </w:rPr>
      </w:pPr>
      <w:r>
        <w:rPr>
          <w:rFonts w:ascii="Bookman Old Style" w:hAnsi="Bookman Old Style"/>
        </w:rPr>
        <w:tab/>
        <w:t>George Wythe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Edmund Randolph</w:t>
      </w:r>
    </w:p>
    <w:p w14:paraId="78022008" w14:textId="77777777" w:rsidR="002D2B97" w:rsidRDefault="002D2B97">
      <w:pPr>
        <w:rPr>
          <w:rFonts w:ascii="Bookman Old Style" w:hAnsi="Bookman Old Style"/>
        </w:rPr>
      </w:pPr>
    </w:p>
    <w:p w14:paraId="0493DA15" w14:textId="77777777" w:rsidR="002D2B97" w:rsidRDefault="002D2B97" w:rsidP="002D2B97">
      <w:pPr>
        <w:ind w:firstLine="720"/>
        <w:rPr>
          <w:rFonts w:ascii="Bookman Old Style" w:hAnsi="Bookman Old Style"/>
        </w:rPr>
      </w:pPr>
      <w:r>
        <w:rPr>
          <w:rFonts w:ascii="Bookman Old Style" w:hAnsi="Bookman Old Style"/>
        </w:rPr>
        <w:t>Benjamin Franklin</w:t>
      </w:r>
      <w:r>
        <w:rPr>
          <w:rFonts w:ascii="Bookman Old Style" w:hAnsi="Bookman Old Style"/>
        </w:rPr>
        <w:tab/>
      </w:r>
      <w:r>
        <w:rPr>
          <w:rFonts w:ascii="Bookman Old Style" w:hAnsi="Bookman Old Style"/>
        </w:rPr>
        <w:tab/>
      </w:r>
      <w:r>
        <w:rPr>
          <w:rFonts w:ascii="Bookman Old Style" w:hAnsi="Bookman Old Style"/>
        </w:rPr>
        <w:tab/>
        <w:t>John Rutledge</w:t>
      </w:r>
    </w:p>
    <w:p w14:paraId="3721FED1" w14:textId="77777777" w:rsidR="002D2B97" w:rsidRDefault="002D2B97" w:rsidP="002D2B97">
      <w:pPr>
        <w:ind w:firstLine="720"/>
        <w:rPr>
          <w:rFonts w:ascii="Bookman Old Style" w:hAnsi="Bookman Old Style"/>
        </w:rPr>
      </w:pPr>
    </w:p>
    <w:p w14:paraId="2E3971B1" w14:textId="77777777" w:rsidR="007F600B" w:rsidRDefault="002D2B97" w:rsidP="002D2B97">
      <w:pPr>
        <w:ind w:firstLine="720"/>
        <w:rPr>
          <w:rFonts w:ascii="Bookman Old Style" w:hAnsi="Bookman Old Style"/>
        </w:rPr>
      </w:pPr>
      <w:r>
        <w:rPr>
          <w:rFonts w:ascii="Bookman Old Style" w:hAnsi="Bookman Old Style"/>
        </w:rPr>
        <w:t>James Wilson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7F600B">
        <w:rPr>
          <w:rFonts w:ascii="Bookman Old Style" w:hAnsi="Bookman Old Style"/>
        </w:rPr>
        <w:t>The cousins Pinckney</w:t>
      </w:r>
    </w:p>
    <w:p w14:paraId="6CCB5E00" w14:textId="77777777" w:rsidR="007F600B" w:rsidRDefault="007F600B" w:rsidP="002D2B97">
      <w:pPr>
        <w:ind w:firstLine="720"/>
        <w:rPr>
          <w:rFonts w:ascii="Bookman Old Style" w:hAnsi="Bookman Old Style"/>
        </w:rPr>
      </w:pPr>
    </w:p>
    <w:p w14:paraId="50E229E0" w14:textId="77777777" w:rsidR="007F600B" w:rsidRDefault="007F600B" w:rsidP="007F600B">
      <w:pPr>
        <w:rPr>
          <w:rFonts w:ascii="Bookman Old Style" w:hAnsi="Bookman Old Style"/>
        </w:rPr>
      </w:pPr>
    </w:p>
    <w:p w14:paraId="0F6D443B" w14:textId="77777777" w:rsidR="007F600B" w:rsidRDefault="007F600B" w:rsidP="007F600B">
      <w:pPr>
        <w:rPr>
          <w:rFonts w:ascii="Bookman Old Style" w:hAnsi="Bookman Old Style"/>
        </w:rPr>
      </w:pPr>
      <w:r>
        <w:rPr>
          <w:rFonts w:ascii="Bookman Old Style" w:hAnsi="Bookman Old Style"/>
        </w:rPr>
        <w:t>Despite living in Britain at the time, John Adams made his voice heard in Philadelphia.  How?</w:t>
      </w:r>
    </w:p>
    <w:p w14:paraId="6DDF3458" w14:textId="77777777" w:rsidR="007F600B" w:rsidRDefault="007F600B" w:rsidP="007F600B">
      <w:pPr>
        <w:rPr>
          <w:rFonts w:ascii="Bookman Old Style" w:hAnsi="Bookman Old Style"/>
        </w:rPr>
      </w:pPr>
    </w:p>
    <w:p w14:paraId="26E7F48E" w14:textId="77777777" w:rsidR="007F600B" w:rsidRDefault="007F600B" w:rsidP="007F600B">
      <w:pPr>
        <w:rPr>
          <w:rFonts w:ascii="Bookman Old Style" w:hAnsi="Bookman Old Style"/>
        </w:rPr>
      </w:pPr>
      <w:r>
        <w:rPr>
          <w:rFonts w:ascii="Bookman Old Style" w:hAnsi="Bookman Old Style"/>
        </w:rPr>
        <w:t>Where and how much did the delegates drink?</w:t>
      </w:r>
    </w:p>
    <w:p w14:paraId="2B9DA44F" w14:textId="77777777" w:rsidR="007F600B" w:rsidRDefault="007F600B" w:rsidP="007F600B">
      <w:pPr>
        <w:rPr>
          <w:rFonts w:ascii="Bookman Old Style" w:hAnsi="Bookman Old Style"/>
        </w:rPr>
      </w:pPr>
    </w:p>
    <w:p w14:paraId="59B5316E" w14:textId="77777777" w:rsidR="007F600B" w:rsidRDefault="007F600B" w:rsidP="007F600B">
      <w:pPr>
        <w:rPr>
          <w:rFonts w:ascii="Bookman Old Style" w:hAnsi="Bookman Old Style"/>
        </w:rPr>
      </w:pPr>
      <w:r>
        <w:rPr>
          <w:rFonts w:ascii="Bookman Old Style" w:hAnsi="Bookman Old Style"/>
        </w:rPr>
        <w:t>Although the convention should have begun earlier, when did it actually reach quorum?  What did quorum require?  What kinds of “flagitious evils,” according to Henry Knox, might the Convention find means to avoid?</w:t>
      </w:r>
    </w:p>
    <w:p w14:paraId="173634C9" w14:textId="77777777" w:rsidR="007F600B" w:rsidRDefault="007F600B" w:rsidP="007F600B">
      <w:pPr>
        <w:rPr>
          <w:rFonts w:ascii="Bookman Old Style" w:hAnsi="Bookman Old Style"/>
        </w:rPr>
      </w:pPr>
    </w:p>
    <w:p w14:paraId="1593C51C" w14:textId="77777777" w:rsidR="002D2B97" w:rsidRPr="002D2B97" w:rsidRDefault="007F600B" w:rsidP="007F600B">
      <w:pPr>
        <w:rPr>
          <w:rFonts w:ascii="Bookman Old Style" w:hAnsi="Bookman Old Style"/>
        </w:rPr>
      </w:pPr>
      <w:r>
        <w:rPr>
          <w:rFonts w:ascii="Bookman Old Style" w:hAnsi="Bookman Old Style"/>
        </w:rPr>
        <w:t>Although Jefferson, absent in France, called it an “assembly of demigods,” how did George Mason regard his colleagues?</w:t>
      </w:r>
      <w:r w:rsidR="002D2B97">
        <w:rPr>
          <w:rFonts w:ascii="Bookman Old Style" w:hAnsi="Bookman Old Style"/>
        </w:rPr>
        <w:tab/>
      </w:r>
    </w:p>
    <w:p w14:paraId="60FD7E97" w14:textId="77777777" w:rsidR="002D2B97" w:rsidRDefault="002D2B97">
      <w:pPr>
        <w:rPr>
          <w:rFonts w:ascii="Bookman Old Style" w:hAnsi="Bookman Old Style"/>
        </w:rPr>
      </w:pPr>
    </w:p>
    <w:p w14:paraId="77EE4244" w14:textId="77777777" w:rsidR="002D2B97" w:rsidRDefault="002D2B97">
      <w:pPr>
        <w:rPr>
          <w:rFonts w:ascii="Bookman Old Style" w:hAnsi="Bookman Old Style"/>
        </w:rPr>
      </w:pPr>
    </w:p>
    <w:p w14:paraId="0A711BA0" w14:textId="77777777" w:rsidR="00AF72BC" w:rsidRDefault="00AF72BC">
      <w:pPr>
        <w:rPr>
          <w:rFonts w:ascii="Bookman Old Style" w:hAnsi="Bookman Old Style"/>
        </w:rPr>
      </w:pPr>
    </w:p>
    <w:p w14:paraId="303D7269" w14:textId="77777777" w:rsidR="00AF72BC" w:rsidRPr="00AF72BC" w:rsidRDefault="00AF72BC">
      <w:pPr>
        <w:rPr>
          <w:rFonts w:ascii="Bookman Old Style" w:hAnsi="Bookman Old Style"/>
        </w:rPr>
      </w:pPr>
    </w:p>
    <w:sectPr w:rsidR="00AF72BC" w:rsidRPr="00AF72BC"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BC"/>
    <w:rsid w:val="002D2B97"/>
    <w:rsid w:val="007F600B"/>
    <w:rsid w:val="008F245F"/>
    <w:rsid w:val="00AF72BC"/>
    <w:rsid w:val="00D2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6D2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2114</Characters>
  <Application>Microsoft Macintosh Word</Application>
  <DocSecurity>0</DocSecurity>
  <Lines>17</Lines>
  <Paragraphs>4</Paragraphs>
  <ScaleCrop>false</ScaleCrop>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fbriley@wowway.com</cp:lastModifiedBy>
  <cp:revision>2</cp:revision>
  <dcterms:created xsi:type="dcterms:W3CDTF">2017-03-23T19:43:00Z</dcterms:created>
  <dcterms:modified xsi:type="dcterms:W3CDTF">2017-03-23T19:43:00Z</dcterms:modified>
</cp:coreProperties>
</file>