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191A" w14:textId="31D30411" w:rsidR="009B387C" w:rsidRPr="00C5418F" w:rsidRDefault="00C5418F">
      <w:pPr>
        <w:rPr>
          <w:b/>
        </w:rPr>
      </w:pPr>
      <w:bookmarkStart w:id="0" w:name="_GoBack"/>
      <w:bookmarkEnd w:id="0"/>
      <w:r w:rsidRPr="00C5418F">
        <w:rPr>
          <w:b/>
        </w:rPr>
        <w:t xml:space="preserve">Davis, </w:t>
      </w:r>
      <w:r w:rsidRPr="00C5418F">
        <w:rPr>
          <w:b/>
          <w:i/>
        </w:rPr>
        <w:t>The First Seven Ecumenical Councils</w:t>
      </w:r>
      <w:r w:rsidRPr="00C5418F">
        <w:rPr>
          <w:b/>
        </w:rPr>
        <w:tab/>
      </w:r>
      <w:r w:rsidRPr="00C5418F">
        <w:rPr>
          <w:b/>
        </w:rPr>
        <w:tab/>
        <w:t xml:space="preserve">          </w:t>
      </w:r>
      <w:r w:rsidRPr="00C5418F">
        <w:rPr>
          <w:b/>
        </w:rPr>
        <w:tab/>
      </w:r>
      <w:r>
        <w:rPr>
          <w:b/>
        </w:rPr>
        <w:t>C</w:t>
      </w:r>
      <w:r w:rsidRPr="00C5418F">
        <w:rPr>
          <w:b/>
        </w:rPr>
        <w:t>hapter 3</w:t>
      </w:r>
    </w:p>
    <w:p w14:paraId="0245C17B" w14:textId="00DEB436" w:rsidR="00C5418F" w:rsidRDefault="00C5418F">
      <w:pPr>
        <w:rPr>
          <w:b/>
        </w:rPr>
      </w:pPr>
      <w:r w:rsidRPr="00C5418F">
        <w:rPr>
          <w:b/>
        </w:rPr>
        <w:t>Wesley Advocates</w:t>
      </w:r>
      <w:r w:rsidRPr="00C5418F">
        <w:rPr>
          <w:b/>
        </w:rPr>
        <w:tab/>
      </w:r>
      <w:r w:rsidRPr="00C5418F">
        <w:rPr>
          <w:b/>
        </w:rPr>
        <w:tab/>
      </w:r>
      <w:r w:rsidRPr="00C5418F">
        <w:rPr>
          <w:b/>
        </w:rPr>
        <w:tab/>
      </w:r>
      <w:r w:rsidRPr="00C5418F">
        <w:rPr>
          <w:b/>
        </w:rPr>
        <w:tab/>
      </w:r>
      <w:r w:rsidRPr="00C5418F">
        <w:rPr>
          <w:b/>
        </w:rPr>
        <w:tab/>
      </w:r>
      <w:r w:rsidRPr="00C5418F">
        <w:rPr>
          <w:b/>
        </w:rPr>
        <w:tab/>
      </w:r>
      <w:r>
        <w:rPr>
          <w:b/>
        </w:rPr>
        <w:t xml:space="preserve">    2</w:t>
      </w:r>
      <w:r w:rsidRPr="00C5418F">
        <w:rPr>
          <w:b/>
        </w:rPr>
        <w:t>4 November 2019</w:t>
      </w:r>
    </w:p>
    <w:p w14:paraId="7AB439E1" w14:textId="6F1D6AC4" w:rsidR="00C5418F" w:rsidRDefault="00C5418F">
      <w:pPr>
        <w:rPr>
          <w:b/>
        </w:rPr>
      </w:pPr>
    </w:p>
    <w:p w14:paraId="32607255" w14:textId="77777777" w:rsidR="00C5418F" w:rsidRDefault="00C5418F"/>
    <w:p w14:paraId="5695DA83" w14:textId="390EFFD2" w:rsidR="00C5418F" w:rsidRDefault="00C5418F">
      <w:r>
        <w:t>What happened to Athanasius, Arius, and Constantine between the Council at Nicaea in 325 and the Council at Constantinople in 381?</w:t>
      </w:r>
    </w:p>
    <w:p w14:paraId="0F78E612" w14:textId="2C1EFEA8" w:rsidR="00C5418F" w:rsidRDefault="00C5418F"/>
    <w:p w14:paraId="3C1C3CC3" w14:textId="46D32AED" w:rsidR="00C5418F" w:rsidRDefault="00C5418F">
      <w:r>
        <w:t xml:space="preserve">Who were the main participants in the Council at Constantinople?  </w:t>
      </w:r>
    </w:p>
    <w:p w14:paraId="2E22AD0D" w14:textId="0355A0B2" w:rsidR="00C5418F" w:rsidRDefault="00C5418F"/>
    <w:p w14:paraId="07027F65" w14:textId="422C1A21" w:rsidR="00C5418F" w:rsidRDefault="00C5418F">
      <w:r>
        <w:t>What key issues divided the church in the East and West?</w:t>
      </w:r>
    </w:p>
    <w:p w14:paraId="30F333A3" w14:textId="7D10D146" w:rsidR="00C5418F" w:rsidRDefault="00C5418F"/>
    <w:p w14:paraId="09395B33" w14:textId="6405B924" w:rsidR="00C5418F" w:rsidRDefault="00C5418F">
      <w:r>
        <w:t>How did various bishops define the Holy Spirit and His place in the trinity?</w:t>
      </w:r>
    </w:p>
    <w:p w14:paraId="4A9C7F15" w14:textId="70C41CC5" w:rsidR="00C5418F" w:rsidRDefault="00C5418F"/>
    <w:p w14:paraId="2E90B119" w14:textId="6290F63D" w:rsidR="00C5418F" w:rsidRDefault="00C5418F">
      <w:r>
        <w:t>What issues continued to arise concerning the consubstantiality of Father and Son?</w:t>
      </w:r>
    </w:p>
    <w:p w14:paraId="6E435B06" w14:textId="2907DF5B" w:rsidR="00C5418F" w:rsidRDefault="00C5418F"/>
    <w:p w14:paraId="2E10685F" w14:textId="3E678FAF" w:rsidR="00C5418F" w:rsidRDefault="00C5418F">
      <w:r>
        <w:t>What was the Long-lined Creed, and why was it important?</w:t>
      </w:r>
    </w:p>
    <w:p w14:paraId="2600151A" w14:textId="6C3648D4" w:rsidR="00C5418F" w:rsidRDefault="00C5418F"/>
    <w:p w14:paraId="7994EAAB" w14:textId="78F1A7FE" w:rsidR="00C5418F" w:rsidRDefault="00C5418F">
      <w:r>
        <w:t>What was the Creed of Antioch?  Why was it important?</w:t>
      </w:r>
    </w:p>
    <w:p w14:paraId="025FA72C" w14:textId="2A9CE3E1" w:rsidR="00C5418F" w:rsidRDefault="00C5418F"/>
    <w:p w14:paraId="5FDEFE9D" w14:textId="18FF9FB8" w:rsidR="00C5418F" w:rsidRDefault="00C5418F">
      <w:r>
        <w:t xml:space="preserve">How did Athanasius come into conflict with </w:t>
      </w:r>
      <w:proofErr w:type="spellStart"/>
      <w:r>
        <w:t>Constantius</w:t>
      </w:r>
      <w:proofErr w:type="spellEnd"/>
      <w:r>
        <w:t xml:space="preserve">?  </w:t>
      </w:r>
    </w:p>
    <w:p w14:paraId="219F1037" w14:textId="6E3DD48F" w:rsidR="00C5418F" w:rsidRDefault="00C5418F"/>
    <w:p w14:paraId="55107632" w14:textId="50431BA4" w:rsidR="00C5418F" w:rsidRDefault="00C5418F">
      <w:r>
        <w:t xml:space="preserve">Who were the </w:t>
      </w:r>
      <w:proofErr w:type="spellStart"/>
      <w:r>
        <w:t>Anomeans</w:t>
      </w:r>
      <w:proofErr w:type="spellEnd"/>
      <w:r>
        <w:t>?</w:t>
      </w:r>
    </w:p>
    <w:p w14:paraId="39884423" w14:textId="3BAAB939" w:rsidR="00C5418F" w:rsidRDefault="00C5418F"/>
    <w:p w14:paraId="1F9096A0" w14:textId="2A67AFCF" w:rsidR="00C5418F" w:rsidRDefault="00C5418F">
      <w:r>
        <w:t xml:space="preserve">What was the Dated Creed of 359, and why was it important?  </w:t>
      </w:r>
    </w:p>
    <w:p w14:paraId="66D0696B" w14:textId="64692A2D" w:rsidR="00C5418F" w:rsidRDefault="00C5418F"/>
    <w:p w14:paraId="3183E74D" w14:textId="6DF8CD55" w:rsidR="00C5418F" w:rsidRDefault="00C5418F">
      <w:r>
        <w:t>See page 97:  what is “ominous” about the paragraph quoted, “But whereas . . . in all things . . .”?</w:t>
      </w:r>
    </w:p>
    <w:p w14:paraId="7CEA14CF" w14:textId="3B2D4ECC" w:rsidR="00C5418F" w:rsidRDefault="00C5418F"/>
    <w:p w14:paraId="5434BCDA" w14:textId="6F14B834" w:rsidR="00C5418F" w:rsidRDefault="00C5418F">
      <w:r>
        <w:t xml:space="preserve">What happened between the two factions, </w:t>
      </w:r>
      <w:proofErr w:type="spellStart"/>
      <w:r>
        <w:t>Nicenes</w:t>
      </w:r>
      <w:proofErr w:type="spellEnd"/>
      <w:r>
        <w:t xml:space="preserve"> and Arians, at Rimini?</w:t>
      </w:r>
    </w:p>
    <w:p w14:paraId="08EBA51F" w14:textId="532A3E0C" w:rsidR="00C5418F" w:rsidRDefault="00C5418F"/>
    <w:p w14:paraId="169B3D82" w14:textId="42BB6007" w:rsidR="00C5418F" w:rsidRDefault="00C5418F">
      <w:r>
        <w:t>How did Julian use the “squabbling Christian factions” to undermine the church?  What happened to bishops, to church hierarchy under Julian?</w:t>
      </w:r>
    </w:p>
    <w:p w14:paraId="295FBDC4" w14:textId="58FFDE25" w:rsidR="00455111" w:rsidRDefault="00455111"/>
    <w:p w14:paraId="6AFA1864" w14:textId="42742A77" w:rsidR="00455111" w:rsidRDefault="00455111">
      <w:r>
        <w:t xml:space="preserve">Who was </w:t>
      </w:r>
      <w:proofErr w:type="spellStart"/>
      <w:r>
        <w:t>Apollonaris</w:t>
      </w:r>
      <w:proofErr w:type="spellEnd"/>
      <w:r>
        <w:t>, and how did he influence Christology?  How did his theology differ from that of Arius and that of Athanasius?</w:t>
      </w:r>
    </w:p>
    <w:p w14:paraId="7D8DFEB4" w14:textId="4B7139AC" w:rsidR="00455111" w:rsidRDefault="00455111"/>
    <w:p w14:paraId="51BE661B" w14:textId="546AE619" w:rsidR="00455111" w:rsidRDefault="00455111">
      <w:r>
        <w:t xml:space="preserve">Who were the </w:t>
      </w:r>
      <w:proofErr w:type="spellStart"/>
      <w:r>
        <w:t>Tropici</w:t>
      </w:r>
      <w:proofErr w:type="spellEnd"/>
      <w:r>
        <w:t xml:space="preserve">, and what did they believe?  Who were the Macedonians, and what was their heresy?  Who were the </w:t>
      </w:r>
      <w:proofErr w:type="spellStart"/>
      <w:r>
        <w:t>Pneumatomachians</w:t>
      </w:r>
      <w:proofErr w:type="spellEnd"/>
      <w:r>
        <w:t>, and what was their heresy?</w:t>
      </w:r>
    </w:p>
    <w:p w14:paraId="240A2101" w14:textId="33A0E7A0" w:rsidR="00455111" w:rsidRDefault="00455111"/>
    <w:p w14:paraId="3EE2AACF" w14:textId="33A9BC13" w:rsidR="00455111" w:rsidRDefault="00455111">
      <w:r>
        <w:t>Why is Basil particularly important to this period in church history?  What did he contribute?  Who were Basil’s brothers, and what did they contribute?</w:t>
      </w:r>
    </w:p>
    <w:p w14:paraId="46583450" w14:textId="40DBCA30" w:rsidR="00455111" w:rsidRDefault="00455111"/>
    <w:p w14:paraId="4AE86735" w14:textId="11A0E74B" w:rsidR="00455111" w:rsidRDefault="00455111">
      <w:r>
        <w:t>Who was Valens, and how did he respond to church squabbles?</w:t>
      </w:r>
    </w:p>
    <w:p w14:paraId="64D5D92C" w14:textId="7AF95E46" w:rsidR="00455111" w:rsidRDefault="00455111"/>
    <w:p w14:paraId="4BA295D8" w14:textId="424913BE" w:rsidR="00455111" w:rsidRDefault="00455111">
      <w:r>
        <w:lastRenderedPageBreak/>
        <w:t>Upon the death of Athanasius in 373, who became bishop of Alexandria?  Was he Nicene or Arian?  How did he use Maximus the Cynic?</w:t>
      </w:r>
    </w:p>
    <w:p w14:paraId="40A90493" w14:textId="2F2149B4" w:rsidR="00455111" w:rsidRDefault="00455111"/>
    <w:p w14:paraId="2B15511D" w14:textId="08872A78" w:rsidR="00455111" w:rsidRDefault="00455111">
      <w:r>
        <w:t>What is significant about the battle of Adrianople in 378?</w:t>
      </w:r>
    </w:p>
    <w:p w14:paraId="4474EF7F" w14:textId="5514B3ED" w:rsidR="00455111" w:rsidRDefault="00455111"/>
    <w:p w14:paraId="16476E4E" w14:textId="530EE8A4" w:rsidR="00455111" w:rsidRDefault="00455111">
      <w:r>
        <w:t xml:space="preserve">Gregory of </w:t>
      </w:r>
      <w:proofErr w:type="spellStart"/>
      <w:r>
        <w:t>Nanzianzus</w:t>
      </w:r>
      <w:proofErr w:type="spellEnd"/>
      <w:r>
        <w:t xml:space="preserve"> distinguished among Father, Son, and Holy Spirit how?</w:t>
      </w:r>
    </w:p>
    <w:p w14:paraId="7DFFAD52" w14:textId="54A92982" w:rsidR="00455111" w:rsidRDefault="00455111"/>
    <w:p w14:paraId="78AA50D7" w14:textId="59DB8F4A" w:rsidR="00455111" w:rsidRDefault="00455111">
      <w:r>
        <w:t>What was “</w:t>
      </w:r>
      <w:proofErr w:type="spellStart"/>
      <w:r>
        <w:t>unecumenical</w:t>
      </w:r>
      <w:proofErr w:type="spellEnd"/>
      <w:r>
        <w:t>” abou</w:t>
      </w:r>
      <w:r w:rsidR="00E6034D">
        <w:t>t</w:t>
      </w:r>
      <w:r>
        <w:t xml:space="preserve"> the Council of Constantinople?  When did the council meet?  Why?  What is the lost Tome?</w:t>
      </w:r>
    </w:p>
    <w:p w14:paraId="7CBCC919" w14:textId="717BCD46" w:rsidR="00455111" w:rsidRDefault="00455111"/>
    <w:p w14:paraId="357EE6C0" w14:textId="644D0589" w:rsidR="00455111" w:rsidRDefault="00455111">
      <w:r>
        <w:t>See page 122:  What do we learn from this creed?  How does it differ from that produced at Nicaea?  What are its main concerns?</w:t>
      </w:r>
    </w:p>
    <w:p w14:paraId="79DA5359" w14:textId="47BC83D4" w:rsidR="00455111" w:rsidRDefault="00455111"/>
    <w:p w14:paraId="261A37A8" w14:textId="5E4BEF95" w:rsidR="00455111" w:rsidRDefault="00455111">
      <w:r>
        <w:t>What issues concerning the body of Jesus did the Council address?  With what results?  (See page 124.)</w:t>
      </w:r>
    </w:p>
    <w:p w14:paraId="22330F5B" w14:textId="1BE0E2F0" w:rsidR="00455111" w:rsidRDefault="00455111"/>
    <w:p w14:paraId="1D6ED29A" w14:textId="379E1AF9" w:rsidR="00455111" w:rsidRDefault="00455111">
      <w:r>
        <w:t>The Council reached what conclusions about the Holy Spirit—see p. 126?</w:t>
      </w:r>
    </w:p>
    <w:p w14:paraId="477D8285" w14:textId="35050DC5" w:rsidR="00455111" w:rsidRDefault="00455111"/>
    <w:p w14:paraId="1DEE1629" w14:textId="75B6F32E" w:rsidR="00455111" w:rsidRDefault="00455111">
      <w:r>
        <w:t xml:space="preserve">What does it mean to say, with the </w:t>
      </w:r>
      <w:proofErr w:type="spellStart"/>
      <w:r>
        <w:t>Apollinarians</w:t>
      </w:r>
      <w:proofErr w:type="spellEnd"/>
      <w:r>
        <w:t xml:space="preserve"> (p. 127) that </w:t>
      </w:r>
      <w:r w:rsidR="00E6034D">
        <w:t>“the Word fulfilled in the sentient flesh of Jesus the function of the rational soul”?</w:t>
      </w:r>
    </w:p>
    <w:p w14:paraId="069C32CF" w14:textId="3155F5DC" w:rsidR="00E6034D" w:rsidRDefault="00E6034D"/>
    <w:p w14:paraId="49C5B769" w14:textId="4D5CB752" w:rsidR="00E6034D" w:rsidRDefault="00E6034D">
      <w:r>
        <w:t>What are the four principal sees—and why are these four more important than others?  What are the secondary sees?  How did this hierarchy come to exist?</w:t>
      </w:r>
    </w:p>
    <w:p w14:paraId="7FE3F5FF" w14:textId="1477A995" w:rsidR="00455111" w:rsidRDefault="00455111"/>
    <w:p w14:paraId="2B277FC2" w14:textId="013ABCA6" w:rsidR="00455111" w:rsidRDefault="00E6034D">
      <w:r>
        <w:t>When we review the chronology on pp. 131-132, why do we see “</w:t>
      </w:r>
      <w:proofErr w:type="spellStart"/>
      <w:r>
        <w:t>Eusebian</w:t>
      </w:r>
      <w:proofErr w:type="spellEnd"/>
      <w:r>
        <w:t xml:space="preserve">” so frequently?  </w:t>
      </w:r>
    </w:p>
    <w:p w14:paraId="4563CAA7" w14:textId="206231CD" w:rsidR="00E6034D" w:rsidRDefault="00E6034D"/>
    <w:p w14:paraId="721D4F33" w14:textId="5C112029" w:rsidR="00E6034D" w:rsidRDefault="00E6034D">
      <w:r>
        <w:t>Why was Emperor Theodosius important to Christians?</w:t>
      </w:r>
    </w:p>
    <w:p w14:paraId="180BBB49" w14:textId="151C92B3" w:rsidR="00E6034D" w:rsidRDefault="00E6034D"/>
    <w:p w14:paraId="043492D4" w14:textId="37F55571" w:rsidR="00E6034D" w:rsidRDefault="00E6034D">
      <w:r>
        <w:t>What has the church gained and lost between Nicaea in 325 and Constantinople in 381?</w:t>
      </w:r>
    </w:p>
    <w:p w14:paraId="051199BA" w14:textId="0F431910" w:rsidR="00E6034D" w:rsidRDefault="00E6034D"/>
    <w:p w14:paraId="1C253FE6" w14:textId="77777777" w:rsidR="00E6034D" w:rsidRDefault="00E6034D"/>
    <w:p w14:paraId="7D16141F" w14:textId="77777777" w:rsidR="00455111" w:rsidRDefault="00455111"/>
    <w:p w14:paraId="218E94B4" w14:textId="75EB77C2" w:rsidR="00C5418F" w:rsidRDefault="00C5418F"/>
    <w:p w14:paraId="655E3A6C" w14:textId="77777777" w:rsidR="00C5418F" w:rsidRPr="00C5418F" w:rsidRDefault="00C5418F"/>
    <w:sectPr w:rsidR="00C5418F" w:rsidRPr="00C5418F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F"/>
    <w:rsid w:val="00455111"/>
    <w:rsid w:val="00772549"/>
    <w:rsid w:val="009B387C"/>
    <w:rsid w:val="009F1239"/>
    <w:rsid w:val="00C5418F"/>
    <w:rsid w:val="00E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F4BFA"/>
  <w15:chartTrackingRefBased/>
  <w15:docId w15:val="{2759019C-1928-6E43-8E39-BD852193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2019-11-24T16:07:00Z</dcterms:created>
  <dcterms:modified xsi:type="dcterms:W3CDTF">2019-11-24T16:07:00Z</dcterms:modified>
</cp:coreProperties>
</file>